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A2" w:rsidRPr="0047454B" w:rsidRDefault="009E43A2" w:rsidP="009E43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9E43A2" w:rsidRPr="0047454B" w:rsidRDefault="009E43A2" w:rsidP="009E43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CAE207A" wp14:editId="2F20B57F">
            <wp:simplePos x="0" y="0"/>
            <wp:positionH relativeFrom="column">
              <wp:posOffset>-356235</wp:posOffset>
            </wp:positionH>
            <wp:positionV relativeFrom="paragraph">
              <wp:posOffset>72390</wp:posOffset>
            </wp:positionV>
            <wp:extent cx="1047750" cy="1047750"/>
            <wp:effectExtent l="19050" t="0" r="0" b="0"/>
            <wp:wrapNone/>
            <wp:docPr id="1" name="Рисунок 3" descr="D:\Мои документы\Рыбочий стол ASUS\МАДОУ РОСТОК\эмблема МАДОУ\ро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Рыбочий стол ASUS\МАДОУ РОСТОК\эмблема МАДОУ\рост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54B">
        <w:rPr>
          <w:rFonts w:ascii="Times New Roman" w:hAnsi="Times New Roman"/>
          <w:b/>
          <w:sz w:val="20"/>
          <w:szCs w:val="20"/>
        </w:rPr>
        <w:t xml:space="preserve">НОВОУРАЛЬСКОГО ГОРОДСКОГО ОКРУГА </w:t>
      </w:r>
    </w:p>
    <w:p w:rsidR="009E43A2" w:rsidRPr="0047454B" w:rsidRDefault="009E43A2" w:rsidP="009E43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>– детский сад общеразвивающего вида «Росток»</w:t>
      </w:r>
    </w:p>
    <w:p w:rsidR="009E43A2" w:rsidRPr="0047454B" w:rsidRDefault="009E43A2" w:rsidP="009E43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E43A2" w:rsidRPr="0047454B" w:rsidRDefault="009E43A2" w:rsidP="009E43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(МАДОУ детский сад «Росток»)</w:t>
      </w:r>
    </w:p>
    <w:p w:rsidR="009E43A2" w:rsidRPr="0047454B" w:rsidRDefault="009E43A2" w:rsidP="009E43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 xml:space="preserve">624130, Свердловская область, </w:t>
      </w:r>
      <w:proofErr w:type="spellStart"/>
      <w:r w:rsidRPr="0047454B">
        <w:rPr>
          <w:rFonts w:ascii="Times New Roman" w:hAnsi="Times New Roman"/>
          <w:sz w:val="20"/>
          <w:szCs w:val="20"/>
        </w:rPr>
        <w:t>г</w:t>
      </w:r>
      <w:proofErr w:type="gramStart"/>
      <w:r w:rsidRPr="0047454B">
        <w:rPr>
          <w:rFonts w:ascii="Times New Roman" w:hAnsi="Times New Roman"/>
          <w:sz w:val="20"/>
          <w:szCs w:val="20"/>
        </w:rPr>
        <w:t>.Н</w:t>
      </w:r>
      <w:proofErr w:type="gramEnd"/>
      <w:r w:rsidRPr="0047454B">
        <w:rPr>
          <w:rFonts w:ascii="Times New Roman" w:hAnsi="Times New Roman"/>
          <w:sz w:val="20"/>
          <w:szCs w:val="20"/>
        </w:rPr>
        <w:t>овоуральск</w:t>
      </w:r>
      <w:proofErr w:type="spellEnd"/>
      <w:r w:rsidRPr="0047454B">
        <w:rPr>
          <w:rFonts w:ascii="Times New Roman" w:hAnsi="Times New Roman"/>
          <w:sz w:val="20"/>
          <w:szCs w:val="20"/>
        </w:rPr>
        <w:t>, ул. Победы, д.28Б</w:t>
      </w:r>
    </w:p>
    <w:p w:rsidR="009E43A2" w:rsidRPr="00747823" w:rsidRDefault="009E43A2" w:rsidP="009E43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тел</w:t>
      </w:r>
      <w:r w:rsidRPr="00747823">
        <w:rPr>
          <w:rFonts w:ascii="Times New Roman" w:hAnsi="Times New Roman"/>
          <w:sz w:val="20"/>
          <w:szCs w:val="20"/>
        </w:rPr>
        <w:t>.(</w:t>
      </w:r>
      <w:r w:rsidRPr="0047454B">
        <w:rPr>
          <w:rFonts w:ascii="Times New Roman" w:hAnsi="Times New Roman"/>
          <w:sz w:val="20"/>
          <w:szCs w:val="20"/>
          <w:lang w:val="en-US"/>
        </w:rPr>
        <w:t>fax</w:t>
      </w:r>
      <w:r w:rsidRPr="00747823">
        <w:rPr>
          <w:rFonts w:ascii="Times New Roman" w:hAnsi="Times New Roman"/>
          <w:sz w:val="20"/>
          <w:szCs w:val="20"/>
        </w:rPr>
        <w:t xml:space="preserve">) 3-39-45, </w:t>
      </w:r>
      <w:r w:rsidRPr="0047454B">
        <w:rPr>
          <w:rFonts w:ascii="Times New Roman" w:hAnsi="Times New Roman"/>
          <w:sz w:val="20"/>
          <w:szCs w:val="20"/>
        </w:rPr>
        <w:t>тел</w:t>
      </w:r>
      <w:r w:rsidRPr="00747823">
        <w:rPr>
          <w:rFonts w:ascii="Times New Roman" w:hAnsi="Times New Roman"/>
          <w:sz w:val="20"/>
          <w:szCs w:val="20"/>
        </w:rPr>
        <w:t>. 3-08-50, 3-37-77</w:t>
      </w:r>
    </w:p>
    <w:p w:rsidR="009E43A2" w:rsidRPr="0047454B" w:rsidRDefault="009E43A2" w:rsidP="009E43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47454B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47454B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47454B">
          <w:rPr>
            <w:rStyle w:val="a3"/>
            <w:rFonts w:ascii="Times New Roman" w:hAnsi="Times New Roman"/>
            <w:sz w:val="20"/>
            <w:szCs w:val="20"/>
            <w:lang w:val="en-US"/>
          </w:rPr>
          <w:t>madou.rostok@mail.ru</w:t>
        </w:r>
      </w:hyperlink>
      <w:r w:rsidRPr="0047454B">
        <w:rPr>
          <w:rFonts w:ascii="Times New Roman" w:hAnsi="Times New Roman"/>
          <w:sz w:val="20"/>
          <w:szCs w:val="20"/>
          <w:lang w:val="en-US"/>
        </w:rPr>
        <w:t xml:space="preserve">   www/http://rostok-nu.tvoysadik.ru</w:t>
      </w:r>
    </w:p>
    <w:p w:rsidR="009E43A2" w:rsidRPr="0047454B" w:rsidRDefault="009E43A2" w:rsidP="009E43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ИНН/КПП 6682003348/668201001</w:t>
      </w:r>
    </w:p>
    <w:p w:rsidR="009E43A2" w:rsidRPr="00F1149B" w:rsidRDefault="009E43A2" w:rsidP="009E4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3A2" w:rsidRPr="00CF638D" w:rsidRDefault="009E43A2" w:rsidP="009E4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638D">
        <w:rPr>
          <w:rFonts w:ascii="Times New Roman" w:hAnsi="Times New Roman" w:cs="Times New Roman"/>
          <w:sz w:val="24"/>
          <w:szCs w:val="24"/>
        </w:rPr>
        <w:t>обособленное структурное подразделение детский сад № 48 «Радуга»</w:t>
      </w:r>
    </w:p>
    <w:p w:rsidR="009E43A2" w:rsidRPr="009E43A2" w:rsidRDefault="009E43A2" w:rsidP="009E43A2">
      <w:pPr>
        <w:rPr>
          <w:rFonts w:ascii="Times New Roman" w:hAnsi="Times New Roman" w:cs="Times New Roman"/>
          <w:sz w:val="28"/>
          <w:szCs w:val="28"/>
        </w:rPr>
      </w:pPr>
    </w:p>
    <w:p w:rsidR="009E43A2" w:rsidRPr="009E43A2" w:rsidRDefault="009E43A2" w:rsidP="009E43A2">
      <w:pPr>
        <w:widowControl w:val="0"/>
        <w:autoSpaceDE w:val="0"/>
        <w:autoSpaceDN w:val="0"/>
        <w:adjustRightInd w:val="0"/>
        <w:ind w:right="5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условий для получения детьми-инвалидами </w:t>
      </w:r>
    </w:p>
    <w:p w:rsidR="009E43A2" w:rsidRPr="009E43A2" w:rsidRDefault="009E43A2" w:rsidP="009E43A2">
      <w:pPr>
        <w:widowControl w:val="0"/>
        <w:autoSpaceDE w:val="0"/>
        <w:autoSpaceDN w:val="0"/>
        <w:adjustRightInd w:val="0"/>
        <w:ind w:right="5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качественного образования (доступная среда)</w:t>
      </w:r>
    </w:p>
    <w:p w:rsidR="009E43A2" w:rsidRPr="009E43A2" w:rsidRDefault="009E43A2" w:rsidP="003063EE">
      <w:pPr>
        <w:widowControl w:val="0"/>
        <w:autoSpaceDE w:val="0"/>
        <w:autoSpaceDN w:val="0"/>
        <w:adjustRightInd w:val="0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EE" w:rsidRPr="009E43A2" w:rsidRDefault="003063EE" w:rsidP="003063EE">
      <w:pPr>
        <w:widowControl w:val="0"/>
        <w:autoSpaceDE w:val="0"/>
        <w:autoSpaceDN w:val="0"/>
        <w:adjustRightInd w:val="0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 детский сад </w:t>
      </w:r>
      <w:r w:rsid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 «Радуга» - обособленное структурное подразделение МАДОУ </w:t>
      </w:r>
      <w:proofErr w:type="spellStart"/>
      <w:r w:rsid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Новоуральского</w:t>
      </w:r>
      <w:proofErr w:type="spellEnd"/>
      <w:r w:rsid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 детский сад общеразвивающего вида «Росток» </w:t>
      </w: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 в государственную программу Российской Федерации «Доступная среда», стал участником реализации мероприятий по созданию условий для получения детьми-инвалидами качественного образования</w:t>
      </w:r>
      <w:r w:rsidRPr="009E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43A2" w:rsidRPr="009E43A2" w:rsidRDefault="009E43A2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63EE"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адаптация условий детского сада через реконструкцию и капитальный ремонт территории и отдельного помещения 1-го этажа с целью обеспечения условий доступности объекта, предоставляемых услуг и оказания при этом необходимой помощи инвалидам и иным маломобильным гражданам. </w:t>
      </w:r>
    </w:p>
    <w:p w:rsidR="009E43A2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входе в здание выстроен пандус с соблюдением норм безопасности и соотношения требуемых размеров, с обеспечением возможности 2-х входов и выходов из здания для инвалидов и других групп населения с ограниченными возможностями. </w:t>
      </w:r>
    </w:p>
    <w:p w:rsidR="009E43A2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путях передвижения, начиная с улицы, выложены тактильные плитки контрастного цвета с использованием выпуклостей на поверхности. Также на путях передвижения использована контрастная маркировка дверных проемов. </w:t>
      </w:r>
    </w:p>
    <w:p w:rsidR="003063EE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здание установлены тактильные пиктограммы и мнемосхемы, помогающие ориентировке в пространстве. На путях передвижения установлены широкие двойные поручни.</w:t>
      </w:r>
    </w:p>
    <w:p w:rsidR="009E43A2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услуг по квалифицированной коррекции недостатков в физическом и (или) психическом развитии детей с различной степенью нарушения имеется кабинет учителя-логопеда и </w:t>
      </w:r>
      <w:proofErr w:type="gramStart"/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кабинет-игровая</w:t>
      </w:r>
      <w:proofErr w:type="gramEnd"/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с использованием современного оборудования: </w:t>
      </w:r>
    </w:p>
    <w:p w:rsidR="009E43A2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система «</w:t>
      </w:r>
      <w:proofErr w:type="spellStart"/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Эдуквест</w:t>
      </w:r>
      <w:proofErr w:type="spellEnd"/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развивающий коррекционный комплекс с </w:t>
      </w:r>
      <w:proofErr w:type="spellStart"/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видеобиоуправлением</w:t>
      </w:r>
      <w:proofErr w:type="spellEnd"/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E43A2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комплекс «интерактивная песочница - умный стол «Домик», световой стол для песочной терапии, </w:t>
      </w:r>
    </w:p>
    <w:p w:rsidR="009E43A2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сухой бассейн, </w:t>
      </w:r>
    </w:p>
    <w:p w:rsidR="009E43A2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опора для сидения для детей с патологией различной степени тяжести, в том числе с ДЦП, </w:t>
      </w:r>
    </w:p>
    <w:p w:rsidR="009E43A2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набор «</w:t>
      </w:r>
      <w:proofErr w:type="spellStart"/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Говорюша</w:t>
      </w:r>
      <w:proofErr w:type="spellEnd"/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063EE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пространство изостудии с целью обеспечения развития творческого потенциала воспитанников и создания условий для самореализации.</w:t>
      </w:r>
    </w:p>
    <w:p w:rsidR="009E43A2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потребностей инвалидов и других маломобильных групп оборудован отдельный санузел. </w:t>
      </w:r>
    </w:p>
    <w:p w:rsidR="003063EE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приемная с расширенными дверными проемами и современной гардеробной. </w:t>
      </w:r>
    </w:p>
    <w:p w:rsidR="003063EE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детей и занятия физической культурой сотрудников осуществляются с использованием спортивного зала, площадью 54 кв. м, реконструированной в 2019 г открытой спортивной площадки, а также игрового спортивного оборудования в группах и на прогулочных </w:t>
      </w:r>
      <w:bookmarkStart w:id="0" w:name="_GoBack"/>
      <w:bookmarkEnd w:id="0"/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 в соответствии с расписанием непрерывной образовательной двигательной деятельности и годовым календарным учебным графиком.</w:t>
      </w:r>
    </w:p>
    <w:p w:rsidR="003063EE" w:rsidRPr="009E43A2" w:rsidRDefault="003063EE" w:rsidP="003063EE">
      <w:pPr>
        <w:widowControl w:val="0"/>
        <w:autoSpaceDE w:val="0"/>
        <w:autoSpaceDN w:val="0"/>
        <w:adjustRightInd w:val="0"/>
        <w:spacing w:after="0" w:line="240" w:lineRule="auto"/>
        <w:ind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физкультурном зале, на спортивной площадке и территории детского сада функционирует следующее оборудование: </w:t>
      </w:r>
    </w:p>
    <w:p w:rsidR="003063EE" w:rsidRPr="009E43A2" w:rsidRDefault="003063EE" w:rsidP="003063EE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A2">
        <w:rPr>
          <w:rFonts w:ascii="Times New Roman" w:eastAsia="Calibri" w:hAnsi="Times New Roman" w:cs="Times New Roman"/>
          <w:sz w:val="28"/>
          <w:szCs w:val="28"/>
        </w:rPr>
        <w:t xml:space="preserve">- шведская стенка, 3 секции, </w:t>
      </w:r>
      <w:r w:rsidRPr="009E43A2">
        <w:rPr>
          <w:rFonts w:ascii="Times New Roman" w:hAnsi="Times New Roman" w:cs="Times New Roman"/>
          <w:sz w:val="28"/>
          <w:szCs w:val="28"/>
        </w:rPr>
        <w:t>деревянная;</w:t>
      </w:r>
    </w:p>
    <w:p w:rsidR="003063EE" w:rsidRPr="009E43A2" w:rsidRDefault="003063EE" w:rsidP="003063EE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43A2">
        <w:rPr>
          <w:rFonts w:ascii="Times New Roman" w:eastAsia="Calibri" w:hAnsi="Times New Roman" w:cs="Times New Roman"/>
          <w:sz w:val="28"/>
          <w:szCs w:val="28"/>
        </w:rPr>
        <w:t>- детский спортивный комплекс «Чемпион-М», в составе которого лестница - 1 шт., кольца - 2 шт., трапеция – 1 шт., канат – 1 шт.;</w:t>
      </w:r>
      <w:proofErr w:type="gramEnd"/>
    </w:p>
    <w:p w:rsidR="003063EE" w:rsidRPr="009E43A2" w:rsidRDefault="003063EE" w:rsidP="003063EE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A2">
        <w:rPr>
          <w:rFonts w:ascii="Times New Roman" w:eastAsia="Calibri" w:hAnsi="Times New Roman" w:cs="Times New Roman"/>
          <w:sz w:val="28"/>
          <w:szCs w:val="28"/>
        </w:rPr>
        <w:t>- бум детский гимнастический «Гимнаст» - 1 шт.;</w:t>
      </w:r>
    </w:p>
    <w:p w:rsidR="003063EE" w:rsidRPr="009E43A2" w:rsidRDefault="003063EE" w:rsidP="003063EE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A2">
        <w:rPr>
          <w:rFonts w:ascii="Times New Roman" w:eastAsia="Calibri" w:hAnsi="Times New Roman" w:cs="Times New Roman"/>
          <w:sz w:val="28"/>
          <w:szCs w:val="28"/>
        </w:rPr>
        <w:t>- элемент для лазания «Лиана» средняя – 1 шт.;</w:t>
      </w:r>
    </w:p>
    <w:p w:rsidR="003063EE" w:rsidRPr="009E43A2" w:rsidRDefault="003063EE" w:rsidP="003063EE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A2">
        <w:rPr>
          <w:rFonts w:ascii="Times New Roman" w:eastAsia="Calibri" w:hAnsi="Times New Roman" w:cs="Times New Roman"/>
          <w:sz w:val="28"/>
          <w:szCs w:val="28"/>
        </w:rPr>
        <w:t>- шведская стенка «Малыш» - 1 шт.;</w:t>
      </w:r>
    </w:p>
    <w:p w:rsidR="003063EE" w:rsidRPr="009E43A2" w:rsidRDefault="003063EE" w:rsidP="003063EE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A2">
        <w:rPr>
          <w:rFonts w:ascii="Times New Roman" w:eastAsia="Calibri" w:hAnsi="Times New Roman" w:cs="Times New Roman"/>
          <w:sz w:val="28"/>
          <w:szCs w:val="28"/>
        </w:rPr>
        <w:t>- баскетбольная стойка «Малыш» - 1 шт.;</w:t>
      </w:r>
    </w:p>
    <w:p w:rsidR="003063EE" w:rsidRPr="009E43A2" w:rsidRDefault="003063EE" w:rsidP="003063E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E43A2">
        <w:rPr>
          <w:rFonts w:ascii="Times New Roman" w:eastAsia="Calibri" w:hAnsi="Times New Roman" w:cs="Times New Roman"/>
          <w:sz w:val="28"/>
          <w:szCs w:val="28"/>
        </w:rPr>
        <w:t>- брусья детские М</w:t>
      </w:r>
      <w:proofErr w:type="gramStart"/>
      <w:r w:rsidRPr="009E43A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9E43A2">
        <w:rPr>
          <w:rFonts w:ascii="Times New Roman" w:eastAsia="Calibri" w:hAnsi="Times New Roman" w:cs="Times New Roman"/>
          <w:sz w:val="28"/>
          <w:szCs w:val="28"/>
        </w:rPr>
        <w:t xml:space="preserve"> – 1 пара</w:t>
      </w:r>
      <w:r w:rsidRPr="009E43A2">
        <w:rPr>
          <w:rFonts w:ascii="Times New Roman" w:hAnsi="Times New Roman" w:cs="Times New Roman"/>
          <w:sz w:val="28"/>
          <w:szCs w:val="28"/>
        </w:rPr>
        <w:t>;</w:t>
      </w:r>
    </w:p>
    <w:p w:rsidR="003063EE" w:rsidRPr="009E43A2" w:rsidRDefault="003063EE" w:rsidP="003063EE">
      <w:pPr>
        <w:spacing w:after="0" w:line="240" w:lineRule="auto"/>
        <w:ind w:right="57"/>
        <w:contextualSpacing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</w:pPr>
      <w:r w:rsidRPr="009E43A2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- стойка для растяжки волейбольной сетки – 2 шт. металлические;</w:t>
      </w:r>
    </w:p>
    <w:p w:rsidR="003063EE" w:rsidRPr="009E43A2" w:rsidRDefault="003063EE" w:rsidP="003063EE">
      <w:pPr>
        <w:spacing w:after="0" w:line="240" w:lineRule="auto"/>
        <w:ind w:right="57"/>
        <w:contextualSpacing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</w:pPr>
      <w:r w:rsidRPr="009E43A2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- спортивный комплекс-стенка – 2шт, металлический;</w:t>
      </w:r>
    </w:p>
    <w:p w:rsidR="003063EE" w:rsidRPr="009E43A2" w:rsidRDefault="003063EE" w:rsidP="003063EE">
      <w:pPr>
        <w:spacing w:after="0" w:line="240" w:lineRule="auto"/>
        <w:ind w:right="57"/>
        <w:contextualSpacing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</w:pPr>
      <w:r w:rsidRPr="009E43A2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- спортивный комплекс прямоугольный – 2шт, </w:t>
      </w:r>
      <w:proofErr w:type="gramStart"/>
      <w:r w:rsidRPr="009E43A2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металлические</w:t>
      </w:r>
      <w:proofErr w:type="gramEnd"/>
      <w:r w:rsidRPr="009E43A2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;</w:t>
      </w:r>
    </w:p>
    <w:p w:rsidR="00CB782D" w:rsidRDefault="003063EE" w:rsidP="009E43A2">
      <w:pPr>
        <w:spacing w:after="0" w:line="240" w:lineRule="auto"/>
        <w:ind w:right="57" w:firstLine="567"/>
        <w:contextualSpacing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</w:pPr>
      <w:r w:rsidRPr="009E43A2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Для организации отдыха, досуга и культурных мероприятий в детском саду используется музыкальный зал площадью 75,1 </w:t>
      </w:r>
      <w:proofErr w:type="spellStart"/>
      <w:r w:rsidRPr="009E43A2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кв.м</w:t>
      </w:r>
      <w:proofErr w:type="spellEnd"/>
      <w:r w:rsidRPr="009E43A2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., оснащенный пианино, </w:t>
      </w:r>
      <w:r w:rsidR="009E43A2" w:rsidRPr="009E43A2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синтезатором, </w:t>
      </w:r>
      <w:r w:rsidRPr="009E43A2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музыкальным центром, стереосистемой.</w:t>
      </w:r>
    </w:p>
    <w:p w:rsidR="00837B4B" w:rsidRPr="009E43A2" w:rsidRDefault="00837B4B" w:rsidP="009E43A2">
      <w:pPr>
        <w:spacing w:after="0" w:line="240" w:lineRule="auto"/>
        <w:ind w:right="57" w:firstLine="567"/>
        <w:contextualSpacing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Таким образом, в детском саду созданы условия для получения детьми-инвалидами и детьми с особыми образовательными потребностями качественного дошкольного образования.</w:t>
      </w:r>
    </w:p>
    <w:sectPr w:rsidR="00837B4B" w:rsidRPr="009E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BC"/>
    <w:rsid w:val="003063EE"/>
    <w:rsid w:val="00837B4B"/>
    <w:rsid w:val="00915FBC"/>
    <w:rsid w:val="009E43A2"/>
    <w:rsid w:val="00C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4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4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dou.rost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617</Words>
  <Characters>3520</Characters>
  <Application>Microsoft Office Word</Application>
  <DocSecurity>0</DocSecurity>
  <Lines>29</Lines>
  <Paragraphs>8</Paragraphs>
  <ScaleCrop>false</ScaleCrop>
  <Company>*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2020-04-05T04:24:00Z</dcterms:created>
  <dcterms:modified xsi:type="dcterms:W3CDTF">2020-04-05T04:53:00Z</dcterms:modified>
</cp:coreProperties>
</file>