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5"/>
        <w:gridCol w:w="3322"/>
        <w:gridCol w:w="9149"/>
      </w:tblGrid>
      <w:tr w:rsidR="00E4122D" w:rsidTr="00FE5A1B">
        <w:tc>
          <w:tcPr>
            <w:tcW w:w="14786" w:type="dxa"/>
            <w:gridSpan w:val="3"/>
          </w:tcPr>
          <w:p w:rsidR="00E4122D" w:rsidRDefault="00E4122D" w:rsidP="008B5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Круглый стол</w:t>
            </w:r>
            <w:r w:rsidR="0060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педагогов дошкольного образования Новоуральского городского округа</w:t>
            </w:r>
          </w:p>
          <w:p w:rsidR="00E4122D" w:rsidRDefault="00E4122D" w:rsidP="008B5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3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теме «Ранняя профориентация: какой ей быть в дошкольном детстве»</w:t>
            </w:r>
            <w:r w:rsidR="00E018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</w:t>
            </w:r>
          </w:p>
          <w:p w:rsidR="00606382" w:rsidRPr="008B5312" w:rsidRDefault="00606382" w:rsidP="008B5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06382" w:rsidTr="00FE5A1B">
        <w:tc>
          <w:tcPr>
            <w:tcW w:w="14786" w:type="dxa"/>
            <w:gridSpan w:val="3"/>
          </w:tcPr>
          <w:p w:rsidR="00606382" w:rsidRDefault="00606382" w:rsidP="00606382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рганиза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торы: Управление образования НГО</w:t>
            </w:r>
          </w:p>
          <w:p w:rsidR="00606382" w:rsidRPr="008B5312" w:rsidRDefault="00606382" w:rsidP="00606382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МАДОУ детский сад «Росток»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4122D" w:rsidTr="00006207">
        <w:tc>
          <w:tcPr>
            <w:tcW w:w="2315" w:type="dxa"/>
            <w:vMerge w:val="restart"/>
          </w:tcPr>
          <w:p w:rsidR="00E4122D" w:rsidRPr="008B5312" w:rsidRDefault="00E4122D" w:rsidP="008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312">
              <w:rPr>
                <w:rFonts w:ascii="Times New Roman" w:hAnsi="Times New Roman" w:cs="Times New Roman"/>
                <w:b/>
                <w:sz w:val="24"/>
                <w:szCs w:val="24"/>
              </w:rPr>
              <w:t>Цель круглого стола</w:t>
            </w:r>
          </w:p>
        </w:tc>
        <w:tc>
          <w:tcPr>
            <w:tcW w:w="12471" w:type="dxa"/>
            <w:gridSpan w:val="2"/>
          </w:tcPr>
          <w:p w:rsidR="00E4122D" w:rsidRDefault="00E4122D" w:rsidP="00C676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спектра мнений по поставленной проблеме </w:t>
            </w:r>
            <w:r w:rsidR="00C676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E46FE" w:rsidRPr="00EE46FE">
              <w:rPr>
                <w:rFonts w:ascii="Times New Roman" w:hAnsi="Times New Roman" w:cs="Times New Roman"/>
                <w:sz w:val="24"/>
                <w:szCs w:val="24"/>
              </w:rPr>
              <w:t>анн</w:t>
            </w:r>
            <w:r w:rsidR="00C676E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EE46FE" w:rsidRPr="00EE46FE">
              <w:rPr>
                <w:rFonts w:ascii="Times New Roman" w:hAnsi="Times New Roman" w:cs="Times New Roman"/>
                <w:sz w:val="24"/>
                <w:szCs w:val="24"/>
              </w:rPr>
              <w:t xml:space="preserve"> профориентаци</w:t>
            </w:r>
            <w:r w:rsidR="00C676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E46FE" w:rsidRPr="00EE46FE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дошкольников: формы, методы и приемы работы</w:t>
            </w:r>
          </w:p>
        </w:tc>
      </w:tr>
      <w:tr w:rsidR="00E4122D" w:rsidTr="00FF1C2A">
        <w:tc>
          <w:tcPr>
            <w:tcW w:w="2315" w:type="dxa"/>
            <w:vMerge/>
          </w:tcPr>
          <w:p w:rsidR="00E4122D" w:rsidRPr="008B5312" w:rsidRDefault="00E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1" w:type="dxa"/>
            <w:gridSpan w:val="2"/>
          </w:tcPr>
          <w:p w:rsidR="00E4122D" w:rsidRDefault="00E4122D" w:rsidP="00C676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с позиции разных точек зрения неясных или спорных моментов, связанных с </w:t>
            </w:r>
            <w:r w:rsidR="00C67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46FE" w:rsidRPr="00C676E2">
              <w:rPr>
                <w:rFonts w:ascii="Times New Roman" w:eastAsia="Calibri" w:hAnsi="Times New Roman" w:cs="Times New Roman"/>
                <w:sz w:val="24"/>
                <w:szCs w:val="24"/>
              </w:rPr>
              <w:t>предел</w:t>
            </w:r>
            <w:r w:rsidR="00C676E2">
              <w:rPr>
                <w:rFonts w:ascii="Times New Roman" w:eastAsia="Calibri" w:hAnsi="Times New Roman" w:cs="Times New Roman"/>
                <w:sz w:val="24"/>
                <w:szCs w:val="24"/>
              </w:rPr>
              <w:t>ением</w:t>
            </w:r>
            <w:r w:rsidR="00EE46FE" w:rsidRPr="00C67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проблемы и перспективы ранней </w:t>
            </w:r>
            <w:proofErr w:type="spellStart"/>
            <w:r w:rsidR="00EE46FE" w:rsidRPr="00C676E2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EE46FE" w:rsidRPr="00C67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в</w:t>
            </w:r>
            <w:r w:rsidR="00A00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46FE" w:rsidRPr="00C676E2">
              <w:rPr>
                <w:rFonts w:ascii="Times New Roman" w:eastAsia="Calibri" w:hAnsi="Times New Roman" w:cs="Times New Roman"/>
                <w:sz w:val="24"/>
                <w:szCs w:val="24"/>
              </w:rPr>
              <w:t>детском саду</w:t>
            </w:r>
          </w:p>
        </w:tc>
      </w:tr>
      <w:tr w:rsidR="00E4122D" w:rsidTr="00563178">
        <w:tc>
          <w:tcPr>
            <w:tcW w:w="2315" w:type="dxa"/>
            <w:vMerge/>
          </w:tcPr>
          <w:p w:rsidR="00E4122D" w:rsidRPr="008B5312" w:rsidRDefault="00E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1" w:type="dxa"/>
            <w:gridSpan w:val="2"/>
          </w:tcPr>
          <w:p w:rsidR="00E4122D" w:rsidRDefault="00E4122D" w:rsidP="00C676E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возможных путей </w:t>
            </w:r>
            <w:r w:rsidR="00C676E2" w:rsidRPr="00C676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46FE" w:rsidRPr="00C676E2">
              <w:rPr>
                <w:rFonts w:ascii="Times New Roman" w:eastAsia="Calibri" w:hAnsi="Times New Roman" w:cs="Times New Roman"/>
                <w:sz w:val="24"/>
                <w:szCs w:val="24"/>
              </w:rPr>
              <w:t>овышени</w:t>
            </w:r>
            <w:r w:rsidR="00C676E2" w:rsidRPr="00C676E2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EE46FE" w:rsidRPr="00C67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 педагогического процесса в направлении ранней</w:t>
            </w:r>
            <w:r w:rsidR="008F6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46FE" w:rsidRPr="00EE46FE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EE46FE" w:rsidRPr="00EE46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с дошкольниками</w:t>
            </w:r>
          </w:p>
        </w:tc>
      </w:tr>
      <w:tr w:rsidR="008F6225" w:rsidTr="00F00374">
        <w:tc>
          <w:tcPr>
            <w:tcW w:w="2315" w:type="dxa"/>
            <w:vMerge w:val="restart"/>
          </w:tcPr>
          <w:p w:rsidR="008F6225" w:rsidRDefault="008F6225" w:rsidP="008F6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значимость круглого стола</w:t>
            </w:r>
          </w:p>
        </w:tc>
        <w:tc>
          <w:tcPr>
            <w:tcW w:w="12471" w:type="dxa"/>
            <w:gridSpan w:val="2"/>
          </w:tcPr>
          <w:p w:rsidR="008F6225" w:rsidRDefault="008F6225" w:rsidP="008F6225">
            <w:pPr>
              <w:pStyle w:val="a4"/>
              <w:numPr>
                <w:ilvl w:val="0"/>
                <w:numId w:val="3"/>
              </w:numPr>
              <w:ind w:left="662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в педагогическую практику опыта работы по организации ранней профориентации детей   </w:t>
            </w:r>
          </w:p>
          <w:p w:rsidR="008F6225" w:rsidRPr="008F6225" w:rsidRDefault="00FA7A1C" w:rsidP="00FA7A1C">
            <w:pPr>
              <w:pStyle w:val="a4"/>
              <w:ind w:left="6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225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возраста </w:t>
            </w:r>
          </w:p>
        </w:tc>
      </w:tr>
      <w:tr w:rsidR="008F6225" w:rsidTr="00F00374">
        <w:tc>
          <w:tcPr>
            <w:tcW w:w="2315" w:type="dxa"/>
            <w:vMerge/>
          </w:tcPr>
          <w:p w:rsidR="008F6225" w:rsidRDefault="008F6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1" w:type="dxa"/>
            <w:gridSpan w:val="2"/>
          </w:tcPr>
          <w:p w:rsidR="008F6225" w:rsidRPr="008F6225" w:rsidRDefault="008F6225" w:rsidP="008F6225">
            <w:pPr>
              <w:pStyle w:val="a4"/>
              <w:numPr>
                <w:ilvl w:val="0"/>
                <w:numId w:val="3"/>
              </w:numPr>
              <w:ind w:hanging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развивающей предметно-пространственной и социокультурной среды детского сада и группы</w:t>
            </w:r>
          </w:p>
        </w:tc>
      </w:tr>
      <w:tr w:rsidR="008F6225" w:rsidTr="00F00374">
        <w:tc>
          <w:tcPr>
            <w:tcW w:w="2315" w:type="dxa"/>
            <w:vMerge/>
          </w:tcPr>
          <w:p w:rsidR="008F6225" w:rsidRDefault="008F6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1" w:type="dxa"/>
            <w:gridSpan w:val="2"/>
          </w:tcPr>
          <w:p w:rsidR="008F6225" w:rsidRPr="008F6225" w:rsidRDefault="0029741D" w:rsidP="0029741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1229DE">
              <w:rPr>
                <w:rFonts w:ascii="Times New Roman" w:hAnsi="Times New Roman" w:cs="Times New Roman"/>
                <w:sz w:val="24"/>
                <w:szCs w:val="24"/>
              </w:rPr>
              <w:t>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229DE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229DE">
              <w:rPr>
                <w:rFonts w:ascii="Times New Roman" w:hAnsi="Times New Roman" w:cs="Times New Roman"/>
                <w:sz w:val="24"/>
                <w:szCs w:val="24"/>
              </w:rPr>
              <w:t xml:space="preserve"> работы, направленн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22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229DE">
              <w:rPr>
                <w:rFonts w:ascii="Times New Roman" w:hAnsi="Times New Roman" w:cs="Times New Roman"/>
                <w:sz w:val="24"/>
                <w:szCs w:val="24"/>
              </w:rPr>
              <w:t>ранн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юю</w:t>
            </w:r>
            <w:r w:rsidRPr="001229DE">
              <w:rPr>
                <w:rFonts w:ascii="Times New Roman" w:hAnsi="Times New Roman" w:cs="Times New Roman"/>
                <w:sz w:val="24"/>
                <w:szCs w:val="24"/>
              </w:rPr>
              <w:t xml:space="preserve"> профориентаци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детей дошкольного возраста </w:t>
            </w:r>
          </w:p>
        </w:tc>
      </w:tr>
      <w:tr w:rsidR="001229DE" w:rsidTr="00F00374">
        <w:tc>
          <w:tcPr>
            <w:tcW w:w="2315" w:type="dxa"/>
          </w:tcPr>
          <w:p w:rsidR="001229DE" w:rsidRPr="00E4122D" w:rsidRDefault="00C16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Ключевая идея темы</w:t>
            </w:r>
          </w:p>
        </w:tc>
        <w:tc>
          <w:tcPr>
            <w:tcW w:w="12471" w:type="dxa"/>
            <w:gridSpan w:val="2"/>
          </w:tcPr>
          <w:p w:rsidR="00720B45" w:rsidRDefault="00EE46FE" w:rsidP="00720B45">
            <w:pPr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>Страна детства ­ удивительна, в ней дети мечтают о своём будущем</w:t>
            </w:r>
            <w:r w:rsidR="00C16D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 xml:space="preserve">Уже   в </w:t>
            </w:r>
            <w:r w:rsidR="00C16D96">
              <w:rPr>
                <w:rFonts w:ascii="Times New Roman" w:hAnsi="Times New Roman" w:cs="Times New Roman"/>
                <w:sz w:val="24"/>
                <w:szCs w:val="24"/>
              </w:rPr>
              <w:t xml:space="preserve">старшем дошкольном </w:t>
            </w: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 xml:space="preserve">возрасте    ребёнок   способен   ответить   на вопрос:   </w:t>
            </w:r>
            <w:r w:rsidR="00C16D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>Кем   бы хотел быть?</w:t>
            </w:r>
            <w:r w:rsidR="00C16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 xml:space="preserve">   Поэтому дошкольный   возраст,   это   подготовительный   этап   для дальнейшего профессионального самоопределения в обществе! </w:t>
            </w:r>
          </w:p>
          <w:p w:rsidR="00720B45" w:rsidRDefault="00720B45" w:rsidP="00720B45">
            <w:pPr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>Актуальность работы по ознакомлению детей с профессиями обоснована в ФГОС дошкольного образования. Один из аспектов образовательной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 направлен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>ормирование позитивных установок к различным видам труда и творчества, воспитание положительного отношения к труду, желания трудиться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</w:t>
            </w: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>оспитание ценностного отношения к собственному труду, труду других людей и его результатам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>ормирование первичных представлений о труде взрослых, его роли в обществе и жизни каждого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874" w:rsidRDefault="00720B45" w:rsidP="00E01874">
            <w:pPr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Поэтому с</w:t>
            </w:r>
            <w:r w:rsidR="00EE46FE" w:rsidRPr="00C676E2">
              <w:rPr>
                <w:rFonts w:ascii="Times New Roman" w:hAnsi="Times New Roman" w:cs="Times New Roman"/>
                <w:sz w:val="24"/>
                <w:szCs w:val="24"/>
              </w:rPr>
              <w:t xml:space="preserve">егодня   на дошкольное образование   возлагают   большие   надежды,   потому   что общепризнанным является тот факт, что 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r w:rsidR="00EE46FE" w:rsidRPr="00C676E2">
              <w:rPr>
                <w:rFonts w:ascii="Times New Roman" w:hAnsi="Times New Roman" w:cs="Times New Roman"/>
                <w:sz w:val="24"/>
                <w:szCs w:val="24"/>
              </w:rPr>
              <w:t xml:space="preserve"> возраст для развития личности,</w:t>
            </w:r>
            <w:r w:rsidR="00DC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6FE" w:rsidRPr="00C676E2">
              <w:rPr>
                <w:rFonts w:ascii="Times New Roman" w:hAnsi="Times New Roman" w:cs="Times New Roman"/>
                <w:sz w:val="24"/>
                <w:szCs w:val="24"/>
              </w:rPr>
              <w:t>а   те   навыки,   те   основы   деятельности,   которы</w:t>
            </w:r>
            <w:r w:rsidR="00E018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E46FE" w:rsidRPr="00C676E2">
              <w:rPr>
                <w:rFonts w:ascii="Times New Roman" w:hAnsi="Times New Roman" w:cs="Times New Roman"/>
                <w:sz w:val="24"/>
                <w:szCs w:val="24"/>
              </w:rPr>
              <w:t xml:space="preserve">   закладываются   на   этом   этапе, остаются   на   всю   жизнь.   </w:t>
            </w:r>
            <w:r w:rsidR="00E01874" w:rsidRPr="00C676E2">
              <w:rPr>
                <w:rFonts w:ascii="Times New Roman" w:hAnsi="Times New Roman" w:cs="Times New Roman"/>
                <w:sz w:val="24"/>
                <w:szCs w:val="24"/>
              </w:rPr>
              <w:t xml:space="preserve">У   человека   все   закладывается   с   детства профессиональная направленность в том числе. </w:t>
            </w:r>
            <w:r w:rsidR="00E01874">
              <w:rPr>
                <w:rFonts w:ascii="Times New Roman" w:hAnsi="Times New Roman" w:cs="Times New Roman"/>
                <w:sz w:val="24"/>
                <w:szCs w:val="24"/>
              </w:rPr>
              <w:t>Ребенку</w:t>
            </w:r>
            <w:r w:rsidR="00EE46FE" w:rsidRPr="00C676E2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знать, кем  работают   его родители</w:t>
            </w:r>
            <w:r w:rsidR="00E018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46FE" w:rsidRPr="00C676E2">
              <w:rPr>
                <w:rFonts w:ascii="Times New Roman" w:hAnsi="Times New Roman" w:cs="Times New Roman"/>
                <w:sz w:val="24"/>
                <w:szCs w:val="24"/>
              </w:rPr>
              <w:t>работали   бабушки   и   дедушки,   познакомить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EE46FE" w:rsidRPr="00C676E2">
              <w:rPr>
                <w:rFonts w:ascii="Times New Roman" w:hAnsi="Times New Roman" w:cs="Times New Roman"/>
                <w:sz w:val="24"/>
                <w:szCs w:val="24"/>
              </w:rPr>
              <w:t xml:space="preserve">   со спецификой профессий, требованиями, которые они предъявляют к человеку, интересоваться, кем он хочет стать, когда вырастет. Чем больше ребенок впитает информации и чем более разнообразна и богата 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46FE" w:rsidRPr="00C676E2">
              <w:rPr>
                <w:rFonts w:ascii="Times New Roman" w:hAnsi="Times New Roman" w:cs="Times New Roman"/>
                <w:sz w:val="24"/>
                <w:szCs w:val="24"/>
              </w:rPr>
              <w:t xml:space="preserve"> будет,   тем   легче   ему   будет   сделать   в   будущем   свой   решающий   выбор,   который определит   его   жизнь.   Раннее начало подготовки ребенка к выбору будущей профессии заключается не навязывании ребенку того, кем он должен стать, а в том, чтобы познакомить ребенка с различными видами труда, </w:t>
            </w:r>
            <w:r w:rsidR="00EE46FE" w:rsidRPr="00C6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облегчить ему самостоятельный выбор в дальнейшем. Необходимо развить у него веру в свои силы путем поддержки его начинаний</w:t>
            </w:r>
            <w:r w:rsidR="00E01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46FE" w:rsidRPr="00C676E2">
              <w:rPr>
                <w:rFonts w:ascii="Times New Roman" w:hAnsi="Times New Roman" w:cs="Times New Roman"/>
                <w:sz w:val="24"/>
                <w:szCs w:val="24"/>
              </w:rPr>
              <w:t xml:space="preserve"> Чем   больше   разных   умений   и   навыков приобретет   ребенок   в   </w:t>
            </w:r>
            <w:proofErr w:type="gramStart"/>
            <w:r w:rsidR="00EE46FE" w:rsidRPr="00C676E2">
              <w:rPr>
                <w:rFonts w:ascii="Times New Roman" w:hAnsi="Times New Roman" w:cs="Times New Roman"/>
                <w:sz w:val="24"/>
                <w:szCs w:val="24"/>
              </w:rPr>
              <w:t xml:space="preserve">детстве,   </w:t>
            </w:r>
            <w:proofErr w:type="gramEnd"/>
            <w:r w:rsidR="00EE46FE" w:rsidRPr="00C676E2">
              <w:rPr>
                <w:rFonts w:ascii="Times New Roman" w:hAnsi="Times New Roman" w:cs="Times New Roman"/>
                <w:sz w:val="24"/>
                <w:szCs w:val="24"/>
              </w:rPr>
              <w:t>тем   лучше   он   будет   знать,   и   оценивать   свои возможности в более старшем возрасте.</w:t>
            </w:r>
          </w:p>
          <w:p w:rsidR="00E01874" w:rsidRPr="00C676E2" w:rsidRDefault="00E01874" w:rsidP="00E01874">
            <w:pPr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Именно поэтому мы определили тему нашего круглого стола </w:t>
            </w:r>
            <w:r w:rsidRPr="00E01874">
              <w:rPr>
                <w:rFonts w:ascii="Times New Roman" w:hAnsi="Times New Roman" w:cs="Times New Roman"/>
                <w:sz w:val="24"/>
                <w:szCs w:val="24"/>
              </w:rPr>
              <w:t>«Ранняя профориентация: какой ей быть в дошкольном детстве»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E242A" w:rsidTr="00405EAE">
        <w:tc>
          <w:tcPr>
            <w:tcW w:w="2315" w:type="dxa"/>
            <w:vMerge w:val="restart"/>
          </w:tcPr>
          <w:p w:rsidR="000E242A" w:rsidRPr="00E4122D" w:rsidRDefault="000E2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2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Вопросы для обсуждения</w:t>
            </w:r>
          </w:p>
        </w:tc>
        <w:tc>
          <w:tcPr>
            <w:tcW w:w="3322" w:type="dxa"/>
          </w:tcPr>
          <w:p w:rsidR="000E242A" w:rsidRPr="001229DE" w:rsidRDefault="000E242A" w:rsidP="00122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9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9149" w:type="dxa"/>
          </w:tcPr>
          <w:p w:rsidR="000E242A" w:rsidRPr="0029741D" w:rsidRDefault="000E242A" w:rsidP="00122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41D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обобщающего ответа</w:t>
            </w:r>
          </w:p>
        </w:tc>
      </w:tr>
      <w:tr w:rsidR="000E242A" w:rsidTr="00405EAE">
        <w:tc>
          <w:tcPr>
            <w:tcW w:w="2315" w:type="dxa"/>
            <w:vMerge/>
          </w:tcPr>
          <w:p w:rsidR="000E242A" w:rsidRPr="008B5312" w:rsidRDefault="000E2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0E242A" w:rsidRPr="008B5312" w:rsidRDefault="000E242A" w:rsidP="00E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Что означает термин «Профориентация»?</w:t>
            </w:r>
          </w:p>
        </w:tc>
        <w:tc>
          <w:tcPr>
            <w:tcW w:w="9149" w:type="dxa"/>
          </w:tcPr>
          <w:p w:rsidR="000E242A" w:rsidRDefault="000E242A" w:rsidP="00EE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профессиональная ориентация? </w:t>
            </w:r>
          </w:p>
          <w:p w:rsidR="000E242A" w:rsidRDefault="000E242A" w:rsidP="0084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>Профориентация – это система мероприятий, направленных на выявление личностных</w:t>
            </w:r>
            <w:r w:rsidR="0072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>особенностей, интересов и способностей у каждого человека для оказания ему помощи в</w:t>
            </w:r>
            <w:r w:rsidR="00846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>разумном выборе профессии, наиболее соответствующих его индивидуальнымвозможностям.</w:t>
            </w:r>
          </w:p>
        </w:tc>
      </w:tr>
      <w:tr w:rsidR="000E242A" w:rsidTr="00405EAE">
        <w:tc>
          <w:tcPr>
            <w:tcW w:w="2315" w:type="dxa"/>
            <w:vMerge/>
          </w:tcPr>
          <w:p w:rsidR="000E242A" w:rsidRPr="008B5312" w:rsidRDefault="000E2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0E242A" w:rsidRDefault="000E242A" w:rsidP="00E0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 чем заключается с</w:t>
            </w:r>
            <w:r w:rsidRPr="001229DE">
              <w:rPr>
                <w:rFonts w:ascii="Times New Roman" w:hAnsi="Times New Roman" w:cs="Times New Roman"/>
                <w:sz w:val="24"/>
                <w:szCs w:val="24"/>
              </w:rPr>
              <w:t xml:space="preserve">ущность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229DE">
              <w:rPr>
                <w:rFonts w:ascii="Times New Roman" w:hAnsi="Times New Roman" w:cs="Times New Roman"/>
                <w:sz w:val="24"/>
                <w:szCs w:val="24"/>
              </w:rPr>
              <w:t>особенности ранней профориентации в дошкольном образовании в соответствии с логикой возрастного и психомоторного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ребёнка дошкольного возраста?</w:t>
            </w:r>
          </w:p>
        </w:tc>
        <w:tc>
          <w:tcPr>
            <w:tcW w:w="9149" w:type="dxa"/>
          </w:tcPr>
          <w:p w:rsidR="000E242A" w:rsidRDefault="000E242A" w:rsidP="004B1F5E">
            <w:r w:rsidRPr="00EE46FE">
              <w:rPr>
                <w:rFonts w:ascii="Times New Roman" w:hAnsi="Times New Roman" w:cs="Times New Roman"/>
                <w:sz w:val="24"/>
                <w:szCs w:val="24"/>
              </w:rPr>
              <w:t>Дошкольное учреждение – первая</w:t>
            </w:r>
            <w:r w:rsidR="00846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>ступень в формировании базовых знаний о профессиях. Именно в детском саду дети</w:t>
            </w:r>
            <w:r w:rsidR="00846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>знакомятся с многообразием и широким выбором профессий.</w:t>
            </w:r>
          </w:p>
          <w:p w:rsidR="00573BBB" w:rsidRDefault="000E242A" w:rsidP="004B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>Трехлетний ребенок уже</w:t>
            </w:r>
            <w:r w:rsidR="00846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>проявляет себя как личность. У него проявляются способности, наклонности,</w:t>
            </w:r>
            <w:r w:rsidR="00846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>определенные потребности в той или иной деятельности. Зная</w:t>
            </w:r>
            <w:r w:rsidR="001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>психологические и</w:t>
            </w:r>
            <w:r w:rsidR="001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>педагогические особенности ребенка в детском возрасте можно прогнозировать его</w:t>
            </w:r>
            <w:r w:rsidR="00846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>личностный рост в том или ином виде деятельности.</w:t>
            </w:r>
            <w:r w:rsidR="00B1614E">
              <w:rPr>
                <w:rFonts w:ascii="Times New Roman" w:hAnsi="Times New Roman" w:cs="Times New Roman"/>
                <w:sz w:val="24"/>
                <w:szCs w:val="24"/>
              </w:rPr>
              <w:t xml:space="preserve"> Тем более, что, главным содержанием общения детей в середине дошкольного возраста становится деловое сотрудничество, где дошкольники заняты общим делом, они должны согласовывать свои действия и учитывать действия партнера для достижения общего результата. Потребность в сотрудничестве сверстника становится главной для детей. Отчетливо выделяется и потребность в признании и уважении сверстника и окружающих. Происходит становление ситуативно-деловой формы общения со сверстниками.</w:t>
            </w:r>
          </w:p>
          <w:p w:rsidR="00DC3D1B" w:rsidRPr="00720B45" w:rsidRDefault="000E242A" w:rsidP="00DC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45">
              <w:rPr>
                <w:rFonts w:ascii="Times New Roman" w:hAnsi="Times New Roman" w:cs="Times New Roman"/>
                <w:sz w:val="24"/>
                <w:szCs w:val="24"/>
              </w:rPr>
              <w:t>Перед   педагогами   стоит   очень   сложная   задача</w:t>
            </w:r>
            <w:r w:rsidR="00DC3D1B" w:rsidRPr="00720B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20B45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заинтересовать и   </w:t>
            </w:r>
            <w:r w:rsidR="002935F8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постепенно, пошагово </w:t>
            </w:r>
            <w:r w:rsidRPr="00720B45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  </w:t>
            </w:r>
            <w:r w:rsidR="002935F8" w:rsidRPr="00720B45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720B45">
              <w:rPr>
                <w:rFonts w:ascii="Times New Roman" w:hAnsi="Times New Roman" w:cs="Times New Roman"/>
                <w:sz w:val="24"/>
                <w:szCs w:val="24"/>
              </w:rPr>
              <w:t xml:space="preserve">с   разными профессиями, начиная с семьи и ближайшего окружения. </w:t>
            </w:r>
          </w:p>
          <w:p w:rsidR="000E242A" w:rsidRPr="00720B45" w:rsidRDefault="00DC3D1B" w:rsidP="00DC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45">
              <w:rPr>
                <w:rFonts w:ascii="Times New Roman" w:hAnsi="Times New Roman" w:cs="Times New Roman"/>
                <w:b/>
                <w:sz w:val="24"/>
                <w:szCs w:val="24"/>
              </w:rPr>
              <w:t>В МАДОУ детский сад «Росинка»</w:t>
            </w:r>
            <w:r w:rsidRPr="00720B45">
              <w:rPr>
                <w:rFonts w:ascii="Times New Roman" w:hAnsi="Times New Roman" w:cs="Times New Roman"/>
                <w:sz w:val="24"/>
                <w:szCs w:val="24"/>
              </w:rPr>
              <w:t xml:space="preserve"> активно используют такую форму работы, как моделирование развивающей предметно-пространственной среды, направленное на приобщение к миру профессий таким образом, чтобы у детей было желание стать профессионалом в своем деле.</w:t>
            </w:r>
          </w:p>
          <w:p w:rsidR="00DC3D1B" w:rsidRPr="00DC3D1B" w:rsidRDefault="00DC3D1B" w:rsidP="00DC3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Пешкова Ирина Александровна, старший воспитатель МАДОУ детский сад </w:t>
            </w:r>
            <w:r w:rsidRPr="00720B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«Росинка»</w:t>
            </w:r>
          </w:p>
        </w:tc>
      </w:tr>
      <w:tr w:rsidR="000E242A" w:rsidTr="00405EAE">
        <w:tc>
          <w:tcPr>
            <w:tcW w:w="2315" w:type="dxa"/>
            <w:vMerge/>
          </w:tcPr>
          <w:p w:rsidR="000E242A" w:rsidRPr="008B5312" w:rsidRDefault="000E2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0E242A" w:rsidRDefault="000E242A" w:rsidP="004A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A470A">
              <w:rPr>
                <w:rFonts w:ascii="Times New Roman" w:hAnsi="Times New Roman" w:cs="Times New Roman"/>
                <w:sz w:val="24"/>
                <w:szCs w:val="24"/>
              </w:rPr>
              <w:t>Каковы, на ваш взгляд, з</w:t>
            </w:r>
            <w:r w:rsidR="004A470A" w:rsidRPr="001229DE">
              <w:rPr>
                <w:rFonts w:ascii="Times New Roman" w:hAnsi="Times New Roman" w:cs="Times New Roman"/>
                <w:sz w:val="24"/>
                <w:szCs w:val="24"/>
              </w:rPr>
              <w:t xml:space="preserve">адачи </w:t>
            </w:r>
            <w:proofErr w:type="spellStart"/>
            <w:r w:rsidR="004A470A" w:rsidRPr="001229DE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4A470A" w:rsidRPr="001229DE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детьми дошкольного возраста</w:t>
            </w:r>
            <w:r w:rsidR="004A47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149" w:type="dxa"/>
          </w:tcPr>
          <w:p w:rsidR="004A470A" w:rsidRPr="000E242A" w:rsidRDefault="004A470A" w:rsidP="004A47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470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</w:t>
            </w:r>
            <w:proofErr w:type="spellStart"/>
            <w:r w:rsidRPr="001229DE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229DE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детьми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условно определить как</w:t>
            </w:r>
            <w:r w:rsidRPr="004A47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A470A" w:rsidRDefault="004A470A" w:rsidP="004A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0A"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формирование </w:t>
            </w:r>
            <w:r w:rsidRPr="001229DE">
              <w:rPr>
                <w:rFonts w:ascii="Times New Roman" w:hAnsi="Times New Roman" w:cs="Times New Roman"/>
                <w:sz w:val="24"/>
                <w:szCs w:val="24"/>
              </w:rPr>
              <w:t>у детей дошкольного возраста представлений о различных профессиях, их роли в обществе и жизни каждого человека, положительного отношения к разным видам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22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470A" w:rsidRDefault="004A470A" w:rsidP="004A47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становление </w:t>
            </w:r>
            <w:r w:rsidRPr="001229DE">
              <w:rPr>
                <w:rFonts w:ascii="Times New Roman" w:hAnsi="Times New Roman" w:cs="Times New Roman"/>
                <w:sz w:val="24"/>
                <w:szCs w:val="24"/>
              </w:rPr>
              <w:t>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етей-дошкольников </w:t>
            </w:r>
            <w:r w:rsidRPr="001229DE">
              <w:rPr>
                <w:rFonts w:ascii="Times New Roman" w:hAnsi="Times New Roman" w:cs="Times New Roman"/>
                <w:sz w:val="24"/>
                <w:szCs w:val="24"/>
              </w:rPr>
              <w:t>первичного представления о мире профессий и интереса к профессионально-трудовой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470A" w:rsidRDefault="004A470A" w:rsidP="004A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>активизаци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>интереса детей к миру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>профессий, систематизаци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и успешн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 xml:space="preserve"> социализаци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 xml:space="preserve"> каждого ребёнка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>через систему выбора детьми краткосрочных образовательных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0E8C" w:rsidRDefault="004A470A" w:rsidP="00AB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4A470A">
              <w:rPr>
                <w:rFonts w:ascii="Times New Roman" w:hAnsi="Times New Roman" w:cs="Times New Roman"/>
                <w:sz w:val="24"/>
                <w:szCs w:val="24"/>
              </w:rPr>
              <w:t>поддержка познавательной активности и развитие интеллектуальных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A470A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творческих способностей </w:t>
            </w:r>
            <w:r w:rsidRPr="004A470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 в </w:t>
            </w:r>
            <w:r w:rsidR="00AB0E8C">
              <w:rPr>
                <w:rFonts w:ascii="Times New Roman" w:hAnsi="Times New Roman" w:cs="Times New Roman"/>
                <w:sz w:val="24"/>
                <w:szCs w:val="24"/>
              </w:rPr>
              <w:t xml:space="preserve">разных видах детской </w:t>
            </w:r>
            <w:r w:rsidRPr="004A470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AB0E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7A1E" w:rsidRDefault="00AB0E8C" w:rsidP="00D87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470A" w:rsidRPr="004A470A">
              <w:rPr>
                <w:rFonts w:ascii="Times New Roman" w:hAnsi="Times New Roman" w:cs="Times New Roman"/>
                <w:sz w:val="24"/>
                <w:szCs w:val="24"/>
              </w:rPr>
              <w:t xml:space="preserve">) развитие интереса и  первоначальных практических навыков,  формирование предпосылок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4A470A" w:rsidRPr="004A470A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мышления, расширение кругозора и активизация  интереса к профессиям</w:t>
            </w:r>
            <w:r w:rsidR="00D87A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7A1E" w:rsidRDefault="00D87A1E" w:rsidP="0072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66CD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формирова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ние</w:t>
            </w:r>
            <w:r w:rsidRPr="00A66CD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у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детей</w:t>
            </w:r>
            <w:r w:rsidRPr="00A66CD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эмоционально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A66CD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отношени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я</w:t>
            </w:r>
            <w:r w:rsidRPr="00A66CD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к  миру профессий,  предостав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ление</w:t>
            </w:r>
            <w:r w:rsidRPr="00A66CD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ему возможность использовать свои силы в доступных видах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A66CDA">
              <w:rPr>
                <w:rFonts w:ascii="Liberation Serif" w:eastAsia="Times New Roman" w:hAnsi="Liberation Serif" w:cs="Liberation Serif"/>
                <w:sz w:val="24"/>
                <w:szCs w:val="24"/>
              </w:rPr>
              <w:t>деятельности</w:t>
            </w:r>
          </w:p>
        </w:tc>
      </w:tr>
      <w:tr w:rsidR="000E242A" w:rsidTr="00405EAE">
        <w:tc>
          <w:tcPr>
            <w:tcW w:w="2315" w:type="dxa"/>
            <w:vMerge/>
          </w:tcPr>
          <w:p w:rsidR="000E242A" w:rsidRPr="008B5312" w:rsidRDefault="000E2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0E242A" w:rsidRPr="008B5312" w:rsidRDefault="000E242A" w:rsidP="004A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B0E8C">
              <w:rPr>
                <w:rFonts w:ascii="Times New Roman" w:hAnsi="Times New Roman" w:cs="Times New Roman"/>
                <w:sz w:val="24"/>
                <w:szCs w:val="24"/>
              </w:rPr>
              <w:t xml:space="preserve"> Какие традиционные формы работы  наиболее эффективны в работе с дошкольниками?</w:t>
            </w:r>
          </w:p>
        </w:tc>
        <w:tc>
          <w:tcPr>
            <w:tcW w:w="9149" w:type="dxa"/>
          </w:tcPr>
          <w:p w:rsidR="007B333E" w:rsidRDefault="007B333E" w:rsidP="007B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3E">
              <w:rPr>
                <w:rFonts w:ascii="Times New Roman" w:hAnsi="Times New Roman" w:cs="Times New Roman"/>
                <w:sz w:val="24"/>
                <w:szCs w:val="24"/>
              </w:rPr>
              <w:t xml:space="preserve">Можно выделить основные ресурсы, которые будут способствовать созданию наиболее эффективных условий для ранней профориентации детей дошкольного возраста: предметно-средовые, кадровые, учебно-методические, информационные. </w:t>
            </w:r>
          </w:p>
          <w:p w:rsidR="007B333E" w:rsidRPr="007B333E" w:rsidRDefault="007B333E" w:rsidP="007B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3E">
              <w:rPr>
                <w:rFonts w:ascii="Times New Roman" w:hAnsi="Times New Roman" w:cs="Times New Roman"/>
                <w:sz w:val="24"/>
                <w:szCs w:val="24"/>
              </w:rPr>
              <w:t>К таким ресурсам можно отнести и традиционные формы работы, обеспечивающие формирование у дошкольников первичного представления о мире профессий и интереса к профессионально-трудовой деятельности</w:t>
            </w:r>
            <w:r w:rsidR="0072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33E">
              <w:rPr>
                <w:rFonts w:ascii="Times New Roman" w:hAnsi="Times New Roman" w:cs="Times New Roman"/>
                <w:sz w:val="24"/>
                <w:szCs w:val="24"/>
              </w:rPr>
              <w:t xml:space="preserve">через совместную деятельность взрослых и детей, самостоятельную деятельность детей, которая происходит в познавательной, продуктивной и игровой деятельности, а также </w:t>
            </w:r>
            <w:proofErr w:type="gramStart"/>
            <w:r w:rsidRPr="007B333E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="00720B45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gramEnd"/>
            <w:r w:rsidR="0072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33E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культурных практиках. </w:t>
            </w:r>
          </w:p>
          <w:p w:rsidR="007B333E" w:rsidRPr="007B333E" w:rsidRDefault="007B333E" w:rsidP="007B3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42A" w:rsidRPr="008B5312" w:rsidRDefault="007B333E" w:rsidP="007B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F8">
              <w:rPr>
                <w:rFonts w:ascii="Times New Roman" w:hAnsi="Times New Roman" w:cs="Times New Roman"/>
                <w:b/>
                <w:sz w:val="24"/>
                <w:szCs w:val="24"/>
              </w:rPr>
              <w:t>Ирина Михайловна Кожухова, методист МАДОУ детский сад «Гармония»,</w:t>
            </w:r>
            <w:r w:rsidRPr="002935F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 вам, какие традиционные формы </w:t>
            </w:r>
            <w:proofErr w:type="spellStart"/>
            <w:r w:rsidRPr="002935F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935F8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детьми дошкольного возраста используются в педагогической практике МАДОУ детский сад  «Гармония»</w:t>
            </w:r>
          </w:p>
        </w:tc>
      </w:tr>
      <w:tr w:rsidR="000E242A" w:rsidTr="00405EAE">
        <w:tc>
          <w:tcPr>
            <w:tcW w:w="2315" w:type="dxa"/>
            <w:vMerge/>
          </w:tcPr>
          <w:p w:rsidR="000E242A" w:rsidRPr="008B5312" w:rsidRDefault="000E2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0E242A" w:rsidRPr="008B5312" w:rsidRDefault="000E242A" w:rsidP="00AB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B0E8C" w:rsidRPr="00EE46FE">
              <w:rPr>
                <w:rFonts w:ascii="Times New Roman" w:hAnsi="Times New Roman" w:cs="Times New Roman"/>
                <w:sz w:val="24"/>
                <w:szCs w:val="24"/>
              </w:rPr>
              <w:t>Какие современные образовательные технологии наиболее применимы для ознакомления дошкольников с профессией?</w:t>
            </w:r>
          </w:p>
        </w:tc>
        <w:tc>
          <w:tcPr>
            <w:tcW w:w="9149" w:type="dxa"/>
          </w:tcPr>
          <w:p w:rsidR="00AB0E8C" w:rsidRDefault="00AB0E8C" w:rsidP="00AB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>Технология проектной деятельности позволяет усвоить сложный материал через совместный поиск решения проблемы, тем самым делая образовательный процесс интересным и мотивационным.</w:t>
            </w:r>
          </w:p>
          <w:p w:rsidR="00AB0E8C" w:rsidRPr="00857AB6" w:rsidRDefault="00AB0E8C" w:rsidP="00AB0E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исследовательской </w:t>
            </w:r>
            <w:r w:rsidRPr="00857AB6">
              <w:rPr>
                <w:rFonts w:ascii="Times New Roman" w:hAnsi="Times New Roman" w:cs="Times New Roman"/>
                <w:sz w:val="24"/>
                <w:szCs w:val="24"/>
              </w:rPr>
              <w:t>деятельности  способствует развитию естественно – научного мышления дошкольников в познавательной и исследовательской деятельности, формирование представлений о природном и социальном мире.</w:t>
            </w:r>
          </w:p>
          <w:p w:rsidR="00AB0E8C" w:rsidRDefault="00AB0E8C" w:rsidP="00AB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>Игровые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>технология организации сюжетно-ролевых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способствуют наиболее эффективному развитию творческого воображения, образного мышления и самосознания, что позволяет детям ощутить себя частью взрослого мира, вжиться в любую профессию.</w:t>
            </w:r>
          </w:p>
          <w:p w:rsidR="00AB0E8C" w:rsidRDefault="00AB0E8C" w:rsidP="00AB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>Технология интегрированного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дает возможность о</w:t>
            </w: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>знакомлени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 с профессиями с учётом принципа интеграции пяти образовательных областей в соответствии с ФГОС дошкольного образования, возрастными возможностями и особенностями воспитанников.</w:t>
            </w:r>
          </w:p>
          <w:p w:rsidR="002760B8" w:rsidRDefault="00AB0E8C" w:rsidP="00AB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E2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 предполагают моделирование различных профессиональных ситуаций, которые невозможно воссоздать в условиях детского сада.</w:t>
            </w:r>
          </w:p>
          <w:p w:rsidR="001C0551" w:rsidRDefault="001C0551" w:rsidP="00AB0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BB" w:rsidRPr="00B1614E" w:rsidRDefault="001C0551" w:rsidP="0057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14E">
              <w:rPr>
                <w:rFonts w:ascii="Times New Roman" w:hAnsi="Times New Roman" w:cs="Times New Roman"/>
                <w:sz w:val="24"/>
                <w:szCs w:val="24"/>
              </w:rPr>
              <w:t xml:space="preserve">Но помимо технологий, существует достаточное количество </w:t>
            </w:r>
            <w:r w:rsidR="00573BBB" w:rsidRPr="00B1614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Pr="00B1614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программ, направленных </w:t>
            </w:r>
            <w:r w:rsidR="00573BBB" w:rsidRPr="00B1614E">
              <w:rPr>
                <w:rFonts w:ascii="Times New Roman" w:hAnsi="Times New Roman" w:cs="Times New Roman"/>
                <w:sz w:val="24"/>
                <w:szCs w:val="24"/>
              </w:rPr>
              <w:t>на раннюю профориентацию, в том числе и на развитие у детей дошкольного возраста инженерно-технического творчества.</w:t>
            </w:r>
          </w:p>
          <w:p w:rsidR="001C0551" w:rsidRPr="00573BBB" w:rsidRDefault="00573BBB" w:rsidP="0057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14E">
              <w:rPr>
                <w:rFonts w:ascii="Times New Roman" w:hAnsi="Times New Roman" w:cs="Times New Roman"/>
                <w:b/>
                <w:sz w:val="24"/>
                <w:szCs w:val="24"/>
              </w:rPr>
              <w:t>Калугина Лариса Леонидовна, заведующий структурным подразделением МАДОУ детский сад «Росинка»</w:t>
            </w:r>
            <w:r w:rsidR="001C0551" w:rsidRPr="00573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B0E8C" w:rsidTr="00405EAE">
        <w:tc>
          <w:tcPr>
            <w:tcW w:w="2315" w:type="dxa"/>
            <w:vMerge/>
          </w:tcPr>
          <w:p w:rsidR="00AB0E8C" w:rsidRPr="008B5312" w:rsidRDefault="00AB0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AB0E8C" w:rsidRPr="00EE46FE" w:rsidRDefault="00AB0E8C" w:rsidP="00AB0E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 xml:space="preserve">Через 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новые инновационные 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 xml:space="preserve">формы работы с дошкольниками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 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>осуществлят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 xml:space="preserve"> ранн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юю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 xml:space="preserve"> профориентаци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E46F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149" w:type="dxa"/>
          </w:tcPr>
          <w:p w:rsidR="00846035" w:rsidRPr="00B1614E" w:rsidRDefault="00846035" w:rsidP="00082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Зимина Галина Леонидовна, </w:t>
            </w:r>
            <w:r w:rsidR="001C0551" w:rsidRPr="00B16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методист </w:t>
            </w:r>
            <w:r w:rsidRPr="00B1614E">
              <w:rPr>
                <w:rFonts w:ascii="Times New Roman" w:hAnsi="Times New Roman" w:cs="Times New Roman"/>
                <w:b/>
                <w:sz w:val="24"/>
                <w:szCs w:val="24"/>
              </w:rPr>
              <w:t>МАДОУ детский сад «Росток»</w:t>
            </w:r>
          </w:p>
          <w:p w:rsidR="00846035" w:rsidRDefault="00846035" w:rsidP="0008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14E">
              <w:rPr>
                <w:rFonts w:ascii="Times New Roman" w:hAnsi="Times New Roman" w:cs="Times New Roman"/>
                <w:b/>
                <w:sz w:val="24"/>
                <w:szCs w:val="24"/>
              </w:rPr>
              <w:t>В МАДОУ детский сад «Росток»</w:t>
            </w:r>
            <w:r w:rsidRPr="00B1614E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реализуется несколько образовательных форматов на базе </w:t>
            </w:r>
            <w:r w:rsidR="00D87A1E" w:rsidRPr="00B1614E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r w:rsidRPr="00B1614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87A1E" w:rsidRPr="00B1614E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Pr="00B161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7A1E" w:rsidRPr="00B1614E">
              <w:rPr>
                <w:rFonts w:ascii="Times New Roman" w:hAnsi="Times New Roman" w:cs="Times New Roman"/>
                <w:sz w:val="24"/>
                <w:szCs w:val="24"/>
              </w:rPr>
              <w:t xml:space="preserve"> «Инженерная академия для дошкольников», </w:t>
            </w:r>
            <w:r w:rsidR="008F6225" w:rsidRPr="00B1614E">
              <w:rPr>
                <w:rFonts w:ascii="Times New Roman" w:hAnsi="Times New Roman" w:cs="Times New Roman"/>
                <w:sz w:val="24"/>
                <w:szCs w:val="24"/>
              </w:rPr>
              <w:t>созданн</w:t>
            </w:r>
            <w:r w:rsidRPr="00B1614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F6225" w:rsidRPr="00B16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14E">
              <w:rPr>
                <w:rFonts w:ascii="Times New Roman" w:hAnsi="Times New Roman" w:cs="Times New Roman"/>
                <w:sz w:val="24"/>
                <w:szCs w:val="24"/>
              </w:rPr>
              <w:t>в д/с</w:t>
            </w:r>
            <w:r w:rsidR="008F6225" w:rsidRPr="00B1614E">
              <w:rPr>
                <w:rFonts w:ascii="Times New Roman" w:hAnsi="Times New Roman" w:cs="Times New Roman"/>
                <w:sz w:val="24"/>
                <w:szCs w:val="24"/>
              </w:rPr>
              <w:t xml:space="preserve"> № 47 </w:t>
            </w:r>
            <w:r w:rsidRPr="00B161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6225" w:rsidRPr="00B1614E"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r w:rsidRPr="00B161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0E8C" w:rsidRPr="00AB0E8C" w:rsidRDefault="008F6225" w:rsidP="0008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A1E" w:rsidRPr="00122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E8C" w:rsidRPr="00AB0E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B0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E8C" w:rsidRPr="00AB0E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B0E8C" w:rsidRPr="00AB0E8C">
              <w:rPr>
                <w:rFonts w:ascii="Times New Roman" w:hAnsi="Times New Roman" w:cs="Times New Roman"/>
                <w:sz w:val="24"/>
                <w:szCs w:val="24"/>
              </w:rPr>
              <w:t>Гайд</w:t>
            </w:r>
            <w:proofErr w:type="spellEnd"/>
            <w:r w:rsidR="00AB0E8C" w:rsidRPr="00AB0E8C">
              <w:rPr>
                <w:rFonts w:ascii="Times New Roman" w:hAnsi="Times New Roman" w:cs="Times New Roman"/>
                <w:sz w:val="24"/>
                <w:szCs w:val="24"/>
              </w:rPr>
              <w:t xml:space="preserve"> – парк»: организация взаимодействия сообщества детей и родителей с презентацией детьми результатов самостоятельной опытнической и экспериментальной деятельности естественно – </w:t>
            </w:r>
            <w:proofErr w:type="gramStart"/>
            <w:r w:rsidR="00AB0E8C" w:rsidRPr="00AB0E8C">
              <w:rPr>
                <w:rFonts w:ascii="Times New Roman" w:hAnsi="Times New Roman" w:cs="Times New Roman"/>
                <w:sz w:val="24"/>
                <w:szCs w:val="24"/>
              </w:rPr>
              <w:t>научного  направления</w:t>
            </w:r>
            <w:proofErr w:type="gramEnd"/>
            <w:r w:rsidR="00AB0E8C" w:rsidRPr="00AB0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0E8C" w:rsidRPr="00AB0E8C" w:rsidRDefault="00AB0E8C" w:rsidP="0008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E8C">
              <w:rPr>
                <w:rFonts w:ascii="Times New Roman" w:hAnsi="Times New Roman" w:cs="Times New Roman"/>
                <w:sz w:val="24"/>
                <w:szCs w:val="24"/>
              </w:rPr>
              <w:t xml:space="preserve">«Фабрика – </w:t>
            </w:r>
            <w:proofErr w:type="spellStart"/>
            <w:r w:rsidRPr="00AB0E8C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AB0E8C">
              <w:rPr>
                <w:rFonts w:ascii="Times New Roman" w:hAnsi="Times New Roman" w:cs="Times New Roman"/>
                <w:sz w:val="24"/>
                <w:szCs w:val="24"/>
              </w:rPr>
              <w:t>»: цикл познавательно – игровых занятий, направленных на ознакомление детей с разнообразными профессиями, содержанием деятельности в них человека и последовательности технологического процесса.</w:t>
            </w:r>
          </w:p>
          <w:p w:rsidR="00AB0E8C" w:rsidRDefault="00AB0E8C" w:rsidP="0008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E8C">
              <w:rPr>
                <w:rFonts w:ascii="Times New Roman" w:hAnsi="Times New Roman" w:cs="Times New Roman"/>
                <w:sz w:val="24"/>
                <w:szCs w:val="24"/>
              </w:rPr>
              <w:t>«Лаборатория дошкольника»: совместная экспериментально – исследовательская деятельность воспитанников МАДОУ «Росток» с учащимися школ.</w:t>
            </w:r>
            <w:r w:rsidRPr="00AB0E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0E8C" w:rsidRPr="00AB0E8C" w:rsidRDefault="00AB0E8C" w:rsidP="0008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8C">
              <w:rPr>
                <w:rFonts w:ascii="Times New Roman" w:hAnsi="Times New Roman" w:cs="Times New Roman"/>
                <w:sz w:val="24"/>
                <w:szCs w:val="24"/>
              </w:rPr>
              <w:t>4. «</w:t>
            </w:r>
            <w:proofErr w:type="spellStart"/>
            <w:r w:rsidRPr="00AB0E8C">
              <w:rPr>
                <w:rFonts w:ascii="Times New Roman" w:hAnsi="Times New Roman" w:cs="Times New Roman"/>
                <w:sz w:val="24"/>
                <w:szCs w:val="24"/>
              </w:rPr>
              <w:t>Робо</w:t>
            </w:r>
            <w:proofErr w:type="spellEnd"/>
            <w:r w:rsidRPr="00AB0E8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B0E8C">
              <w:rPr>
                <w:rFonts w:ascii="Times New Roman" w:hAnsi="Times New Roman" w:cs="Times New Roman"/>
                <w:sz w:val="24"/>
                <w:szCs w:val="24"/>
              </w:rPr>
              <w:t>баттл</w:t>
            </w:r>
            <w:proofErr w:type="spellEnd"/>
            <w:r w:rsidRPr="00AB0E8C">
              <w:rPr>
                <w:rFonts w:ascii="Times New Roman" w:hAnsi="Times New Roman" w:cs="Times New Roman"/>
                <w:sz w:val="24"/>
                <w:szCs w:val="24"/>
              </w:rPr>
              <w:t>»: игровая площадка по созданию моделей роботов.</w:t>
            </w:r>
            <w:r w:rsidRPr="00AB0E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0E8C" w:rsidRDefault="00AB0E8C" w:rsidP="00AB0E8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B0E8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87A1E">
              <w:rPr>
                <w:rFonts w:ascii="Times New Roman" w:hAnsi="Times New Roman" w:cs="Times New Roman"/>
                <w:sz w:val="24"/>
                <w:szCs w:val="24"/>
              </w:rPr>
              <w:t xml:space="preserve">«Промышленный туризм» - </w:t>
            </w:r>
            <w:r w:rsidR="00D87A1E" w:rsidRPr="00D87A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экскурсии на действующие промышленные предприятия</w:t>
            </w:r>
            <w:r w:rsidR="00D87A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организации дополнительного и специального образования и др</w:t>
            </w:r>
            <w:r w:rsidR="00D87A1E" w:rsidRPr="00D87A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D87A1E" w:rsidRPr="00A66CD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:rsidR="00D87A1E" w:rsidRDefault="00D87A1E" w:rsidP="00AB0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35" w:rsidRPr="00B1614E" w:rsidRDefault="00846035" w:rsidP="00AB0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Набокова Ольга Владимировна, </w:t>
            </w:r>
            <w:r w:rsidR="001C0551" w:rsidRPr="00B16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старший воспитатель детского сада № 43 </w:t>
            </w:r>
            <w:r w:rsidR="00AB0E8C" w:rsidRPr="00B16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МАДОУ детский сад </w:t>
            </w:r>
            <w:r w:rsidRPr="00B161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B0E8C" w:rsidRPr="00B1614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чудес</w:t>
            </w:r>
            <w:r w:rsidRPr="00B161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55731F" w:rsidRPr="00B16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731F" w:rsidRPr="0060271B" w:rsidRDefault="00846035" w:rsidP="00AB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14E">
              <w:rPr>
                <w:rFonts w:ascii="Times New Roman" w:hAnsi="Times New Roman" w:cs="Times New Roman"/>
                <w:b/>
                <w:sz w:val="24"/>
                <w:szCs w:val="24"/>
              </w:rPr>
              <w:t>В МАДОУ детский сад «Страна чудес»</w:t>
            </w:r>
            <w:r w:rsidRPr="00B16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31F" w:rsidRPr="00B1614E">
              <w:rPr>
                <w:rFonts w:ascii="Times New Roman" w:hAnsi="Times New Roman" w:cs="Times New Roman"/>
                <w:sz w:val="24"/>
                <w:szCs w:val="24"/>
              </w:rPr>
              <w:t xml:space="preserve">создаются условия для «профессиональных проб» </w:t>
            </w:r>
            <w:r w:rsidR="0060271B" w:rsidRPr="00B1614E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="0060271B" w:rsidRPr="00602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731F" w:rsidRPr="0060271B" w:rsidRDefault="0055731F" w:rsidP="00AB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71B">
              <w:rPr>
                <w:rFonts w:ascii="Times New Roman" w:hAnsi="Times New Roman" w:cs="Times New Roman"/>
                <w:sz w:val="24"/>
                <w:szCs w:val="24"/>
              </w:rPr>
              <w:t>1. На уровне МАДОУ –</w:t>
            </w:r>
            <w:r w:rsidR="0060271B" w:rsidRPr="0060271B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работы  интерактивных площадок во время организации</w:t>
            </w:r>
            <w:r w:rsidR="006027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0271B" w:rsidRPr="00602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271B" w:rsidRPr="0060271B" w:rsidRDefault="0055731F" w:rsidP="0060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71B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 w:rsidRPr="0060271B">
              <w:rPr>
                <w:rFonts w:ascii="Times New Roman" w:hAnsi="Times New Roman" w:cs="Times New Roman"/>
                <w:sz w:val="24"/>
                <w:szCs w:val="24"/>
              </w:rPr>
              <w:t>ТехноПрофиЛегоАрт</w:t>
            </w:r>
            <w:proofErr w:type="spellEnd"/>
            <w:r w:rsidRPr="0060271B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 w:rsidR="0060271B" w:rsidRPr="0060271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AB0E8C" w:rsidRPr="0060271B" w:rsidRDefault="0060271B" w:rsidP="0060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71B">
              <w:rPr>
                <w:rFonts w:ascii="Times New Roman" w:hAnsi="Times New Roman" w:cs="Times New Roman"/>
                <w:sz w:val="24"/>
                <w:szCs w:val="24"/>
              </w:rPr>
              <w:t xml:space="preserve">1.2. Городского праздника </w:t>
            </w:r>
            <w:r w:rsidR="00AB0E8C" w:rsidRPr="00602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71B">
              <w:rPr>
                <w:rFonts w:ascii="Times New Roman" w:hAnsi="Times New Roman" w:cs="Times New Roman"/>
                <w:sz w:val="24"/>
                <w:szCs w:val="24"/>
              </w:rPr>
              <w:t>«С Днём рождения, Страна чудес»</w:t>
            </w:r>
          </w:p>
          <w:p w:rsidR="0060271B" w:rsidRPr="0060271B" w:rsidRDefault="0060271B" w:rsidP="0060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71B">
              <w:rPr>
                <w:rFonts w:ascii="Times New Roman" w:hAnsi="Times New Roman" w:cs="Times New Roman"/>
                <w:sz w:val="24"/>
                <w:szCs w:val="24"/>
              </w:rPr>
              <w:t>1.3. Военно – спортивной игры «Зарница 0+»</w:t>
            </w:r>
          </w:p>
          <w:p w:rsidR="0060271B" w:rsidRPr="0060271B" w:rsidRDefault="0060271B" w:rsidP="0060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71B">
              <w:rPr>
                <w:rFonts w:ascii="Times New Roman" w:hAnsi="Times New Roman" w:cs="Times New Roman"/>
                <w:sz w:val="24"/>
                <w:szCs w:val="24"/>
              </w:rPr>
              <w:t>2. На уровне структурных подразделений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271B" w:rsidRPr="0060271B" w:rsidRDefault="0060271B" w:rsidP="0060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71B">
              <w:rPr>
                <w:rFonts w:ascii="Times New Roman" w:hAnsi="Times New Roman" w:cs="Times New Roman"/>
                <w:sz w:val="24"/>
                <w:szCs w:val="24"/>
              </w:rPr>
              <w:t>2.1. «Журналистика в детском саду»</w:t>
            </w:r>
          </w:p>
          <w:p w:rsidR="0060271B" w:rsidRDefault="0060271B" w:rsidP="0060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71B">
              <w:rPr>
                <w:rFonts w:ascii="Times New Roman" w:hAnsi="Times New Roman" w:cs="Times New Roman"/>
                <w:sz w:val="24"/>
                <w:szCs w:val="24"/>
              </w:rPr>
              <w:t>2.2. «Маленький дизайнер»</w:t>
            </w:r>
          </w:p>
          <w:p w:rsidR="00E7535C" w:rsidRPr="00AB0E8C" w:rsidRDefault="00E7535C" w:rsidP="006027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Pr="00E7535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7535C">
              <w:rPr>
                <w:rFonts w:ascii="Times New Roman" w:hAnsi="Times New Roman" w:cs="Times New Roman"/>
                <w:sz w:val="24"/>
                <w:szCs w:val="24"/>
              </w:rPr>
              <w:t>Children-lab</w:t>
            </w:r>
            <w:proofErr w:type="spellEnd"/>
            <w:r w:rsidRPr="00E7535C">
              <w:rPr>
                <w:rFonts w:ascii="Times New Roman" w:hAnsi="Times New Roman" w:cs="Times New Roman"/>
                <w:sz w:val="24"/>
                <w:szCs w:val="24"/>
              </w:rPr>
              <w:t>» – детская исследовательская лаборатория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741D" w:rsidTr="0053319A">
        <w:tc>
          <w:tcPr>
            <w:tcW w:w="2315" w:type="dxa"/>
          </w:tcPr>
          <w:p w:rsidR="0029741D" w:rsidRPr="0029741D" w:rsidRDefault="00297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4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Подведение итогов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круглого стола</w:t>
            </w:r>
          </w:p>
        </w:tc>
        <w:tc>
          <w:tcPr>
            <w:tcW w:w="12471" w:type="dxa"/>
            <w:gridSpan w:val="2"/>
          </w:tcPr>
          <w:p w:rsidR="0029741D" w:rsidRPr="0029741D" w:rsidRDefault="0029741D" w:rsidP="00FA7A1C">
            <w:pPr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2974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Нынешним дошкольникам </w:t>
            </w:r>
            <w:r w:rsidR="00FA7A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продолжать </w:t>
            </w:r>
            <w:r w:rsidRPr="002974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жить в XXI веке</w:t>
            </w:r>
            <w:r w:rsidR="00FA7A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развивать и преумножать силу и мощь нашего государства</w:t>
            </w:r>
            <w:r w:rsidRPr="002974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Это они будут осваивать новую картину мира, складывающуюся, в том числе и из </w:t>
            </w:r>
            <w:r w:rsidR="00FA7A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мира профессий</w:t>
            </w:r>
            <w:r w:rsidRPr="002974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Это потребует от них умений правильно ориентироваться в жизни, самостоятельно, творчески действовать, а значит, строить свою жизнь более организованно, разумно, интересно. Именно в дошкольном возрасте у детей приобретается первичный опыт ориентирования в элементарных экономических явлениях, формируется основа в создании будущего экономического мышления.</w:t>
            </w:r>
            <w:r w:rsidR="00FA7A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Значит наша главная задача, как педагогов дошкольного образования, помочь нашим воспитанникам осуществить первые шаги из детства к взрослому выбору, и значит - с</w:t>
            </w:r>
            <w:r w:rsidR="00FA7A1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FA7A1C" w:rsidRPr="001229DE">
              <w:rPr>
                <w:rFonts w:ascii="Times New Roman" w:hAnsi="Times New Roman" w:cs="Times New Roman"/>
                <w:sz w:val="24"/>
                <w:szCs w:val="24"/>
              </w:rPr>
              <w:t>эффективн</w:t>
            </w:r>
            <w:r w:rsidR="00FA7A1C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FA7A1C" w:rsidRPr="001229DE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FA7A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A7A1C" w:rsidRPr="001229DE">
              <w:rPr>
                <w:rFonts w:ascii="Times New Roman" w:hAnsi="Times New Roman" w:cs="Times New Roman"/>
                <w:sz w:val="24"/>
                <w:szCs w:val="24"/>
              </w:rPr>
              <w:t xml:space="preserve"> работы, направленн</w:t>
            </w:r>
            <w:r w:rsidR="00FA7A1C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FA7A1C" w:rsidRPr="00122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A1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A7A1C" w:rsidRPr="001229DE">
              <w:rPr>
                <w:rFonts w:ascii="Times New Roman" w:hAnsi="Times New Roman" w:cs="Times New Roman"/>
                <w:sz w:val="24"/>
                <w:szCs w:val="24"/>
              </w:rPr>
              <w:t>ранн</w:t>
            </w:r>
            <w:r w:rsidR="00FA7A1C">
              <w:rPr>
                <w:rFonts w:ascii="Times New Roman" w:hAnsi="Times New Roman" w:cs="Times New Roman"/>
                <w:sz w:val="24"/>
                <w:szCs w:val="24"/>
              </w:rPr>
              <w:t>юю</w:t>
            </w:r>
            <w:r w:rsidR="00FA7A1C" w:rsidRPr="001229DE">
              <w:rPr>
                <w:rFonts w:ascii="Times New Roman" w:hAnsi="Times New Roman" w:cs="Times New Roman"/>
                <w:sz w:val="24"/>
                <w:szCs w:val="24"/>
              </w:rPr>
              <w:t xml:space="preserve"> профориентаци</w:t>
            </w:r>
            <w:r w:rsidR="00FA7A1C">
              <w:rPr>
                <w:rFonts w:ascii="Times New Roman" w:hAnsi="Times New Roman" w:cs="Times New Roman"/>
                <w:sz w:val="24"/>
                <w:szCs w:val="24"/>
              </w:rPr>
              <w:t>ю детей дошкольного возраста</w:t>
            </w:r>
            <w:r w:rsidR="00FA7A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9D22E5" w:rsidRDefault="009D22E5"/>
    <w:sectPr w:rsidR="009D22E5" w:rsidSect="00E4122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F1D95"/>
    <w:multiLevelType w:val="hybridMultilevel"/>
    <w:tmpl w:val="61D0C264"/>
    <w:lvl w:ilvl="0" w:tplc="61B28204">
      <w:start w:val="1"/>
      <w:numFmt w:val="bullet"/>
      <w:lvlText w:val=""/>
      <w:lvlJc w:val="left"/>
      <w:pPr>
        <w:ind w:left="69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" w15:restartNumberingAfterBreak="0">
    <w:nsid w:val="2F917E0F"/>
    <w:multiLevelType w:val="hybridMultilevel"/>
    <w:tmpl w:val="4210BD58"/>
    <w:lvl w:ilvl="0" w:tplc="61B282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276A"/>
    <w:multiLevelType w:val="hybridMultilevel"/>
    <w:tmpl w:val="9DE60A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85D"/>
    <w:rsid w:val="000E242A"/>
    <w:rsid w:val="001229DE"/>
    <w:rsid w:val="001C0551"/>
    <w:rsid w:val="002760B8"/>
    <w:rsid w:val="002935F8"/>
    <w:rsid w:val="0029741D"/>
    <w:rsid w:val="00405EAE"/>
    <w:rsid w:val="00480E01"/>
    <w:rsid w:val="004A470A"/>
    <w:rsid w:val="004B1F5E"/>
    <w:rsid w:val="0055731F"/>
    <w:rsid w:val="00573BBB"/>
    <w:rsid w:val="0060271B"/>
    <w:rsid w:val="00606382"/>
    <w:rsid w:val="006623B3"/>
    <w:rsid w:val="00720B45"/>
    <w:rsid w:val="007B333E"/>
    <w:rsid w:val="00846035"/>
    <w:rsid w:val="00857AB6"/>
    <w:rsid w:val="008B5312"/>
    <w:rsid w:val="008F6225"/>
    <w:rsid w:val="009D22E5"/>
    <w:rsid w:val="00A00DF4"/>
    <w:rsid w:val="00AB0E8C"/>
    <w:rsid w:val="00AE785D"/>
    <w:rsid w:val="00B1614E"/>
    <w:rsid w:val="00C16D96"/>
    <w:rsid w:val="00C676E2"/>
    <w:rsid w:val="00D87A1E"/>
    <w:rsid w:val="00DC04E9"/>
    <w:rsid w:val="00DC3D1B"/>
    <w:rsid w:val="00E01874"/>
    <w:rsid w:val="00E171AE"/>
    <w:rsid w:val="00E4122D"/>
    <w:rsid w:val="00E7535C"/>
    <w:rsid w:val="00EE46FE"/>
    <w:rsid w:val="00FA7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868D"/>
  <w15:docId w15:val="{741081C7-9104-4F9A-95F5-1046064E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5312"/>
    <w:pPr>
      <w:ind w:left="720"/>
      <w:contextualSpacing/>
    </w:pPr>
  </w:style>
  <w:style w:type="paragraph" w:styleId="a5">
    <w:name w:val="No Spacing"/>
    <w:link w:val="a6"/>
    <w:uiPriority w:val="1"/>
    <w:qFormat/>
    <w:rsid w:val="00D87A1E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D87A1E"/>
  </w:style>
  <w:style w:type="paragraph" w:styleId="a7">
    <w:name w:val="Balloon Text"/>
    <w:basedOn w:val="a"/>
    <w:link w:val="a8"/>
    <w:uiPriority w:val="99"/>
    <w:semiHidden/>
    <w:unhideWhenUsed/>
    <w:rsid w:val="00606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6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Росток</dc:creator>
  <cp:keywords/>
  <dc:description/>
  <cp:lastModifiedBy>Росток</cp:lastModifiedBy>
  <cp:revision>10</cp:revision>
  <cp:lastPrinted>2021-12-07T08:37:00Z</cp:lastPrinted>
  <dcterms:created xsi:type="dcterms:W3CDTF">2021-01-19T08:19:00Z</dcterms:created>
  <dcterms:modified xsi:type="dcterms:W3CDTF">2021-12-07T08:38:00Z</dcterms:modified>
</cp:coreProperties>
</file>