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FE" w:rsidRPr="001919FE" w:rsidRDefault="001919FE" w:rsidP="001919F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19FE">
        <w:rPr>
          <w:rFonts w:ascii="Times New Roman" w:hAnsi="Times New Roman" w:cs="Times New Roman"/>
          <w:b/>
          <w:sz w:val="44"/>
          <w:szCs w:val="44"/>
          <w:u w:val="single"/>
        </w:rPr>
        <w:t>Памятка начинающему оратору</w:t>
      </w:r>
    </w:p>
    <w:p w:rsidR="001919FE" w:rsidRPr="000F2F07" w:rsidRDefault="001919FE" w:rsidP="001919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19FE">
        <w:rPr>
          <w:rFonts w:ascii="Times New Roman" w:hAnsi="Times New Roman" w:cs="Times New Roman"/>
          <w:i/>
          <w:sz w:val="26"/>
          <w:szCs w:val="26"/>
        </w:rPr>
        <w:t xml:space="preserve">Подробный </w:t>
      </w:r>
      <w:r w:rsidRPr="001919FE">
        <w:rPr>
          <w:rFonts w:ascii="Times New Roman" w:hAnsi="Times New Roman" w:cs="Times New Roman"/>
          <w:b/>
          <w:i/>
          <w:sz w:val="26"/>
          <w:szCs w:val="26"/>
        </w:rPr>
        <w:t>разбор основных стратегий поведения на сцене</w:t>
      </w:r>
      <w:r w:rsidRPr="001919FE">
        <w:rPr>
          <w:rFonts w:ascii="Times New Roman" w:hAnsi="Times New Roman" w:cs="Times New Roman"/>
          <w:i/>
          <w:sz w:val="26"/>
          <w:szCs w:val="26"/>
        </w:rPr>
        <w:t>, которые помогут выглядеть уверенно и профессионально во время публичного выступления: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👀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Контакт с аудиторией</w:t>
      </w:r>
    </w:p>
    <w:p w:rsidR="001919FE" w:rsidRPr="001919FE" w:rsidRDefault="001919FE" w:rsidP="001919FE">
      <w:pPr>
        <w:pStyle w:val="a3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Установите зрительный контакт. Важно смотреть в глаза разным людям в зале, периодически меняя направление взгляда. Так создается впечатление искреннего взаимодействия с каждым участником. Старайтесь избегать взгляда в одну точку или постоянного взгляда вверх-вниз.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🎭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Правильные позы и движения</w:t>
      </w:r>
    </w:p>
    <w:p w:rsidR="001919FE" w:rsidRPr="001919FE" w:rsidRDefault="001919FE" w:rsidP="001919FE">
      <w:pPr>
        <w:pStyle w:val="a3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Следите за осанкой. Держитесь прямо, расправив плечи, слегка согнув колени. Такая позиция демонстрирует открытость и дружелюбие. Постарайтесь двигаться плавно и естественно, контролируя свое положение на сцене.</w:t>
      </w:r>
    </w:p>
    <w:p w:rsidR="001919FE" w:rsidRPr="001919FE" w:rsidRDefault="001919FE" w:rsidP="001919FE">
      <w:pPr>
        <w:pStyle w:val="a3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Используйте жесты умеренно. Естественные и уместные жесты подчеркнут важные моменты вашей речи, однако чрезмерная жестикуляция отвлекает внимание и выглядит неряшливо.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🕊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Голос и тон голоса</w:t>
      </w:r>
    </w:p>
    <w:p w:rsidR="001919FE" w:rsidRPr="001919FE" w:rsidRDefault="001919FE" w:rsidP="001919FE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Регулируйте громкость и темп речи. Говорите чётко и ясно, варьируйте голосовую модуляцию. Меняя скорость речи и силу звука, вы привлечёте интерес слушателей и выделите главные идеи вашего выступления.</w:t>
      </w:r>
    </w:p>
    <w:p w:rsidR="001919FE" w:rsidRPr="001919FE" w:rsidRDefault="001919FE" w:rsidP="001919FE">
      <w:pPr>
        <w:pStyle w:val="a3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Пауза — ваш союзник. Пауза перед важной частью речи или после неё привлекает внимание аудитории и подчеркивает значимость сказанного. Научитесь грамотно её использовать.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🛠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Начало и завершение выступления</w:t>
      </w:r>
    </w:p>
    <w:p w:rsidR="001919FE" w:rsidRPr="001919FE" w:rsidRDefault="000F2F07" w:rsidP="001919FE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Яркий старт: н</w:t>
      </w:r>
      <w:r w:rsidR="001919FE" w:rsidRPr="001919FE">
        <w:rPr>
          <w:rFonts w:ascii="Times New Roman" w:hAnsi="Times New Roman" w:cs="Times New Roman"/>
          <w:sz w:val="26"/>
          <w:szCs w:val="26"/>
        </w:rPr>
        <w:t>ачните выступление с интересного факта, цитаты или вопроса, заинтересовавшего публику сразу же. Хорошее начало задаёт настроение всему последующему рассказу.</w:t>
      </w:r>
    </w:p>
    <w:p w:rsidR="001919FE" w:rsidRPr="001919FE" w:rsidRDefault="000F2F07" w:rsidP="001919FE">
      <w:pPr>
        <w:pStyle w:val="a3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Закончите эффектно: р</w:t>
      </w:r>
      <w:r w:rsidR="001919FE" w:rsidRPr="001919FE">
        <w:rPr>
          <w:rFonts w:ascii="Times New Roman" w:hAnsi="Times New Roman" w:cs="Times New Roman"/>
          <w:sz w:val="26"/>
          <w:szCs w:val="26"/>
        </w:rPr>
        <w:t>езюме ключевых моментов, эмоциональный вывод или мотивирующая фраза оставят хорошее впечатление и сделают ваше выступление незабываемым.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Times New Roman" w:hAnsi="Times New Roman" w:cs="Times New Roman"/>
          <w:b/>
          <w:sz w:val="26"/>
          <w:szCs w:val="26"/>
        </w:rPr>
        <w:t>🩸 Использование пространства сцены</w:t>
      </w:r>
    </w:p>
    <w:p w:rsidR="001919FE" w:rsidRPr="001919FE" w:rsidRDefault="001919FE" w:rsidP="001919FE">
      <w:pPr>
        <w:pStyle w:val="a3"/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Перемещайтесь осознанно. Свободное перемещение по сцене придает динамику вашему выступлению, привлекает дополнительное внимание и способствует поддержанию интереса зрителей. Однако избегайте хаотичных передвижений.</w:t>
      </w:r>
    </w:p>
    <w:p w:rsidR="001919FE" w:rsidRPr="001919FE" w:rsidRDefault="001919FE" w:rsidP="001919FE">
      <w:pPr>
        <w:pStyle w:val="a3"/>
        <w:numPr>
          <w:ilvl w:val="0"/>
          <w:numId w:val="8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Контроль расстояния от микрофона. Будьте внимательны к расстоянию от микрофона. Микрофоны имеют разные характеристики чувствительности, следите за уровнем громкости и качеством звучания.</w:t>
      </w: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🗣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Использование юмора</w:t>
      </w:r>
    </w:p>
    <w:p w:rsidR="001919FE" w:rsidRPr="000F2F07" w:rsidRDefault="001919FE" w:rsidP="001919FE">
      <w:pPr>
        <w:pStyle w:val="a3"/>
        <w:numPr>
          <w:ilvl w:val="0"/>
          <w:numId w:val="9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Правильно подобранный юмор расслабляет атмосферу, облегчает восприятие сложной информации и улучшает отношение аудитории к докладчику. Главное правило — убедитесь, что шутка уместна и понятна большинству присутствующих.</w:t>
      </w: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1919FE">
        <w:rPr>
          <w:rFonts w:ascii="Times New Roman" w:hAnsi="Times New Roman" w:cs="Times New Roman"/>
          <w:i/>
          <w:sz w:val="26"/>
          <w:szCs w:val="26"/>
        </w:rPr>
        <w:lastRenderedPageBreak/>
        <w:t>Основа любого успешного публичного выступления заключается в сочетании правильной подготовки, владения материалом и грамотного представления себя публике. Рассмотрим подробнее каждый аспект.</w:t>
      </w: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📝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Подготовка к выступлению</w:t>
      </w:r>
    </w:p>
    <w:p w:rsidR="001919FE" w:rsidRPr="001919FE" w:rsidRDefault="001919FE" w:rsidP="001919FE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Прежде всего, сформулируйте цель выступления. Определите, зачем вы выходите на сцену и какой именно результат хотите достичь. Например, ваша задача может заключаться в информировании, мотивации, обучении или развлечении аудитории.</w:t>
      </w:r>
    </w:p>
    <w:p w:rsidR="001919FE" w:rsidRPr="001919FE" w:rsidRDefault="001919FE" w:rsidP="001919FE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Подготовьте структуру выступления. Она должна включать три части:</w:t>
      </w:r>
    </w:p>
    <w:p w:rsidR="001919FE" w:rsidRPr="001919FE" w:rsidRDefault="000F2F07" w:rsidP="000F2F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вступление: п</w:t>
      </w:r>
      <w:r w:rsidR="001919FE" w:rsidRPr="001919FE">
        <w:rPr>
          <w:rFonts w:ascii="Times New Roman" w:hAnsi="Times New Roman" w:cs="Times New Roman"/>
          <w:sz w:val="26"/>
          <w:szCs w:val="26"/>
        </w:rPr>
        <w:t>ривлечение внимания и создание интриги.</w:t>
      </w:r>
    </w:p>
    <w:p w:rsidR="001919FE" w:rsidRPr="001919FE" w:rsidRDefault="000F2F07" w:rsidP="000F2F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основная часть: р</w:t>
      </w:r>
      <w:r w:rsidR="001919FE" w:rsidRPr="001919FE">
        <w:rPr>
          <w:rFonts w:ascii="Times New Roman" w:hAnsi="Times New Roman" w:cs="Times New Roman"/>
          <w:sz w:val="26"/>
          <w:szCs w:val="26"/>
        </w:rPr>
        <w:t>аскрытие основной темы, подача фактов и аргументов.</w:t>
      </w:r>
    </w:p>
    <w:p w:rsidR="001919FE" w:rsidRPr="001919FE" w:rsidRDefault="000F2F07" w:rsidP="000F2F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заключение: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 w:rsidR="001919FE" w:rsidRPr="001919FE">
        <w:rPr>
          <w:rFonts w:ascii="Times New Roman" w:hAnsi="Times New Roman" w:cs="Times New Roman"/>
          <w:sz w:val="26"/>
          <w:szCs w:val="26"/>
        </w:rPr>
        <w:t>езюмирование</w:t>
      </w:r>
      <w:proofErr w:type="spellEnd"/>
      <w:r w:rsidR="001919FE" w:rsidRPr="001919FE">
        <w:rPr>
          <w:rFonts w:ascii="Times New Roman" w:hAnsi="Times New Roman" w:cs="Times New Roman"/>
          <w:sz w:val="26"/>
          <w:szCs w:val="26"/>
        </w:rPr>
        <w:t xml:space="preserve"> ключевых идей и предложение дальнейших действий.</w:t>
      </w:r>
    </w:p>
    <w:p w:rsidR="001919FE" w:rsidRPr="001919FE" w:rsidRDefault="001919FE" w:rsidP="001919FE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Выучите материал, но старайтесь избежать зубрежки текста слово в слово. Лучше запомнить суть и порядок изложения, тогда вы сможете свободно ориентироваться и импровизировать при необходимости.</w:t>
      </w: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🎤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Владение материалом</w:t>
      </w:r>
    </w:p>
    <w:p w:rsidR="001919FE" w:rsidRPr="001919FE" w:rsidRDefault="001919FE" w:rsidP="001919FE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Полностью изучите предмет выступления. Знайте больше, чем говорите. Когда вы уверены в своем знании предмета, это передается аудитории и повышает доверие к вашим словам.</w:t>
      </w:r>
    </w:p>
    <w:p w:rsidR="001919FE" w:rsidRPr="001919FE" w:rsidRDefault="001919FE" w:rsidP="001919FE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Продумайте и заготовьте ответы на вероятные вопросы аудитории. Предварительное понимание возможных возражений поможет быстрее реагировать и поддерживать диалог.</w:t>
      </w:r>
    </w:p>
    <w:p w:rsidR="001919FE" w:rsidRPr="001919FE" w:rsidRDefault="001919FE" w:rsidP="001919FE">
      <w:pPr>
        <w:pStyle w:val="a3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Подберите яркие иллюстрации и примеры, иллюстрирующие вашу позицию. Истории и реальные случаи делают презентацию интереснее и легче воспринимаются слушателями.</w:t>
      </w: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🔥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Представление себя аудитории</w:t>
      </w:r>
    </w:p>
    <w:p w:rsidR="001919FE" w:rsidRPr="001919FE" w:rsidRDefault="001919FE" w:rsidP="001919FE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Обратите внимание на внешний вид. Одежда должна соответствовать событию и подчёркивать профессионализм. Внешне аккуратный и стильный образ создает первое положительное впечатление.</w:t>
      </w:r>
    </w:p>
    <w:p w:rsidR="001919FE" w:rsidRPr="001919FE" w:rsidRDefault="001919FE" w:rsidP="001919FE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Контактируйте глазами с аудиторией. Прямой зрительный контакт свидетельствует о честности и заинтересованности в общении.</w:t>
      </w:r>
    </w:p>
    <w:p w:rsidR="001919FE" w:rsidRPr="001919FE" w:rsidRDefault="001919FE" w:rsidP="001919FE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Работайте над голосом и интонациями. Монотонная речь утомляет слушателей. Перемешивайте темпы речи, паузы и интонационные акценты для поддержания внимания аудитории.</w:t>
      </w:r>
    </w:p>
    <w:p w:rsidR="001919FE" w:rsidRPr="001919FE" w:rsidRDefault="001919FE" w:rsidP="001919FE">
      <w:pPr>
        <w:pStyle w:val="a3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Следите за языком тела. Открытые и уверенные позы, умеренная жестикуляция способствуют установлению доверительных отношений с аудиторией.</w:t>
      </w: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919FE" w:rsidRPr="001919FE" w:rsidRDefault="001919FE" w:rsidP="001919F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919FE">
        <w:rPr>
          <w:rFonts w:ascii="Segoe UI Symbol" w:hAnsi="Segoe UI Symbol" w:cs="Segoe UI Symbol"/>
          <w:b/>
          <w:sz w:val="26"/>
          <w:szCs w:val="26"/>
        </w:rPr>
        <w:t>🔄</w:t>
      </w:r>
      <w:r w:rsidRPr="001919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919FE">
        <w:rPr>
          <w:rFonts w:ascii="Times New Roman" w:hAnsi="Times New Roman" w:cs="Times New Roman"/>
          <w:b/>
          <w:sz w:val="26"/>
          <w:szCs w:val="26"/>
        </w:rPr>
        <w:t>Саморегуляция</w:t>
      </w:r>
      <w:proofErr w:type="spellEnd"/>
      <w:r w:rsidRPr="001919FE">
        <w:rPr>
          <w:rFonts w:ascii="Times New Roman" w:hAnsi="Times New Roman" w:cs="Times New Roman"/>
          <w:b/>
          <w:sz w:val="26"/>
          <w:szCs w:val="26"/>
        </w:rPr>
        <w:t xml:space="preserve"> эмоций</w:t>
      </w:r>
    </w:p>
    <w:p w:rsidR="001919FE" w:rsidRPr="001919FE" w:rsidRDefault="001919FE" w:rsidP="001919FE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Применяйте техники релаксации перед выступлением. Несколько упражнений на глубокое дыхание помогут справиться с напряжением и волнением.</w:t>
      </w:r>
    </w:p>
    <w:p w:rsidR="001919FE" w:rsidRPr="001919FE" w:rsidRDefault="001919FE" w:rsidP="001919FE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Задавайте себе правильные вопросы перед выступлением. Вместо "Что, если у меня ничего не получится?" спросите себя: "Какие шаги я предпринял, чтобы добиться успеха?"</w:t>
      </w:r>
    </w:p>
    <w:p w:rsidR="00465CF8" w:rsidRDefault="001919FE" w:rsidP="001919FE">
      <w:pPr>
        <w:pStyle w:val="a3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919FE">
        <w:rPr>
          <w:rFonts w:ascii="Times New Roman" w:hAnsi="Times New Roman" w:cs="Times New Roman"/>
          <w:sz w:val="26"/>
          <w:szCs w:val="26"/>
        </w:rPr>
        <w:t>Помните, что небольшая степень волнения нормальна и даже полезна. Адреналин активизирует мозг и добавляет живости в речь.</w:t>
      </w:r>
    </w:p>
    <w:p w:rsid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5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Шаги подготовки к публичному выступлению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182507">
        <w:rPr>
          <w:rFonts w:ascii="Segoe UI Symbol" w:hAnsi="Segoe UI Symbol" w:cs="Segoe UI Symbol"/>
          <w:b/>
          <w:sz w:val="26"/>
          <w:szCs w:val="26"/>
        </w:rPr>
        <w:t>📝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Анализ целевой аудитории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Определите, кто будут ваши слушатели. Учтите возраст, профессиональный уровень, предпочтения и потребности аудитории. Цель анализа — представить материал таким образом, чтобы он был интересен и полезен именно этой группе.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182507">
        <w:rPr>
          <w:rFonts w:ascii="Segoe UI Symbol" w:hAnsi="Segoe UI Symbol" w:cs="Segoe UI Symbol"/>
          <w:b/>
          <w:sz w:val="26"/>
          <w:szCs w:val="26"/>
        </w:rPr>
        <w:t>📌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Формулировка цели выступления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Четко обозначьте главную цель своего выступления: информировать, убедить, развлечь или мотивировать. Ваша цель должна быть конкретной и достижимой.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182507">
        <w:rPr>
          <w:rFonts w:ascii="Segoe UI Symbol" w:hAnsi="Segoe UI Symbol" w:cs="Segoe UI Symbol"/>
          <w:b/>
          <w:sz w:val="26"/>
          <w:szCs w:val="26"/>
        </w:rPr>
        <w:t>📄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Сбор и структурирование материала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Соберите всю необходимую информацию и составьте четкий план выступления. Организуйте материал логично и последовательно, соблюдая трехчастную структуру: введение, основная часть, заключение.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182507">
        <w:rPr>
          <w:rFonts w:ascii="Segoe UI Symbol" w:hAnsi="Segoe UI Symbol" w:cs="Segoe UI Symbol"/>
          <w:b/>
          <w:sz w:val="26"/>
          <w:szCs w:val="26"/>
        </w:rPr>
        <w:t>🎵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Репетиции и тренировочные выступления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Проверьте качество выступления, проведя ряд тренировок. Проговаривайте речь вслух, обращая внимание на ритм, интонацию и длительность. Желательно провести хотя бы одно пробное выступление перед друзьями или коллегами.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182507">
        <w:rPr>
          <w:rFonts w:ascii="Segoe UI Symbol" w:hAnsi="Segoe UI Symbol" w:cs="Segoe UI Symbol"/>
          <w:b/>
          <w:sz w:val="26"/>
          <w:szCs w:val="26"/>
        </w:rPr>
        <w:t>🗂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Проверка оборудования и технических деталей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Перед самим мероприятием проверьте наличие необходимых инструментов: проекторов, микрофонов, компьютеров. Убедитесь, что всё работает исправно и подходит для комфортного выступления.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Pr="00182507">
        <w:rPr>
          <w:rFonts w:ascii="Segoe UI Symbol" w:hAnsi="Segoe UI Symbol" w:cs="Segoe UI Symbol"/>
          <w:b/>
          <w:sz w:val="26"/>
          <w:szCs w:val="26"/>
        </w:rPr>
        <w:t>💆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Подготовка внешнего вида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Оденьтесь соответственно формату мероприятия и требованиям профессии. Ваш внешний облик должен внушать доверие и вызывать симпатию у аудитории.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182507">
        <w:rPr>
          <w:rFonts w:ascii="Segoe UI Symbol" w:hAnsi="Segoe UI Symbol" w:cs="Segoe UI Symbol"/>
          <w:b/>
          <w:sz w:val="26"/>
          <w:szCs w:val="26"/>
        </w:rPr>
        <w:t>🌟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Настройка внутреннего настроя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 xml:space="preserve">Перед выступлением обязательно выполните упражнения на снятие стресса и снижение тревоги. Используйте методики </w:t>
      </w:r>
      <w:proofErr w:type="spellStart"/>
      <w:r w:rsidRPr="00182507">
        <w:rPr>
          <w:rFonts w:ascii="Times New Roman" w:hAnsi="Times New Roman" w:cs="Times New Roman"/>
          <w:sz w:val="26"/>
          <w:szCs w:val="26"/>
        </w:rPr>
        <w:t>саморегуляции</w:t>
      </w:r>
      <w:proofErr w:type="spellEnd"/>
      <w:r w:rsidRPr="00182507">
        <w:rPr>
          <w:rFonts w:ascii="Times New Roman" w:hAnsi="Times New Roman" w:cs="Times New Roman"/>
          <w:sz w:val="26"/>
          <w:szCs w:val="26"/>
        </w:rPr>
        <w:t>, дыхательные техники или визуализацию успешного результата.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182507">
        <w:rPr>
          <w:rFonts w:ascii="Segoe UI Symbol" w:hAnsi="Segoe UI Symbol" w:cs="Segoe UI Symbol"/>
          <w:b/>
          <w:sz w:val="26"/>
          <w:szCs w:val="26"/>
        </w:rPr>
        <w:t>🍰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Последовательность действий в ходе выступления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Будьте готовы установить контакт с аудиторией, двигаясь естественным образом по сцене, используя голос и мимику. Включите элементы интерактивности, задавая вопросы или вовлекая аудиторию в обсуждение.</w:t>
      </w: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182507" w:rsidRP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2507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182507">
        <w:rPr>
          <w:rFonts w:ascii="Segoe UI Symbol" w:hAnsi="Segoe UI Symbol" w:cs="Segoe UI Symbol"/>
          <w:b/>
          <w:sz w:val="26"/>
          <w:szCs w:val="26"/>
        </w:rPr>
        <w:t>🐉</w:t>
      </w:r>
      <w:r w:rsidRPr="00182507">
        <w:rPr>
          <w:rFonts w:ascii="Times New Roman" w:hAnsi="Times New Roman" w:cs="Times New Roman"/>
          <w:b/>
          <w:sz w:val="26"/>
          <w:szCs w:val="26"/>
        </w:rPr>
        <w:t xml:space="preserve"> Завершение выступления</w:t>
      </w:r>
    </w:p>
    <w:p w:rsidR="00182507" w:rsidRDefault="00182507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82507">
        <w:rPr>
          <w:rFonts w:ascii="Times New Roman" w:hAnsi="Times New Roman" w:cs="Times New Roman"/>
          <w:sz w:val="26"/>
          <w:szCs w:val="26"/>
        </w:rPr>
        <w:t>Завершите речь сильным финалом, резюмирующим ключевые идеи и призывающим к действию. Поблагодарите аудиторию за внимание и готовность принять участие в мероприятии.</w:t>
      </w:r>
    </w:p>
    <w:p w:rsidR="00623D90" w:rsidRDefault="00623D90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Pr="00623D90" w:rsidRDefault="00623D90" w:rsidP="00623D90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D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сделать ясным смысл вашего выступления</w:t>
      </w:r>
    </w:p>
    <w:p w:rsidR="00623D90" w:rsidRPr="00623D90" w:rsidRDefault="00623D90" w:rsidP="00623D90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Делайте незнакомое понятным, связывая его со знакомыми предметами и явлениями.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Избегайте специальных терминов в своем выступлении. Излагайте свои мысли простым и попятным языком.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Будьте уверены в том, что предмет, о котором вы собираетесь говорить, так же ясен для вас, как солнечный свет в полдень.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Используйте зрительное восприятие слушателей. Когда возможно, применяйте экспонаты, картинки, иллюстрации.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Повторяйте ваши главные мысли, но не повторяйте и не употребляйте дважды одни и те же фразы.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Сделайте ваши абстрактные утверждения понятными, сопроводив общие категории конкретными примерами и случаями.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Не пытайтесь затронуть слишком много вопросов. В небольшом выступлении невозможно должным образом рассмотреть больше, чем один или два раздела большой темы.</w:t>
      </w:r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23D90" w:rsidRPr="00623D90" w:rsidRDefault="00623D90" w:rsidP="00623D9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623D90">
        <w:rPr>
          <w:rFonts w:ascii="Times New Roman" w:hAnsi="Times New Roman" w:cs="Times New Roman"/>
          <w:sz w:val="26"/>
          <w:szCs w:val="26"/>
        </w:rPr>
        <w:t>•</w:t>
      </w:r>
      <w:r w:rsidRPr="00623D90">
        <w:rPr>
          <w:rFonts w:ascii="Times New Roman" w:hAnsi="Times New Roman" w:cs="Times New Roman"/>
          <w:sz w:val="26"/>
          <w:szCs w:val="26"/>
        </w:rPr>
        <w:tab/>
        <w:t>Завершайте свое выступление кратким резюме высказанных вами положений.</w:t>
      </w:r>
    </w:p>
    <w:p w:rsidR="00623D90" w:rsidRPr="001919FE" w:rsidRDefault="00623D90" w:rsidP="00182507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sectPr w:rsidR="00623D90" w:rsidRPr="001919FE" w:rsidSect="001919FE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0FA"/>
    <w:multiLevelType w:val="hybridMultilevel"/>
    <w:tmpl w:val="0B16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4115"/>
    <w:multiLevelType w:val="hybridMultilevel"/>
    <w:tmpl w:val="E45A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9A2"/>
    <w:multiLevelType w:val="hybridMultilevel"/>
    <w:tmpl w:val="3340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02A5"/>
    <w:multiLevelType w:val="hybridMultilevel"/>
    <w:tmpl w:val="38E4D4A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663771C"/>
    <w:multiLevelType w:val="hybridMultilevel"/>
    <w:tmpl w:val="6DE6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550CB"/>
    <w:multiLevelType w:val="hybridMultilevel"/>
    <w:tmpl w:val="68F2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514D8"/>
    <w:multiLevelType w:val="hybridMultilevel"/>
    <w:tmpl w:val="B13C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90CA7"/>
    <w:multiLevelType w:val="hybridMultilevel"/>
    <w:tmpl w:val="E380683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B28063E"/>
    <w:multiLevelType w:val="hybridMultilevel"/>
    <w:tmpl w:val="353A6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94"/>
    <w:rsid w:val="000F2F07"/>
    <w:rsid w:val="00182507"/>
    <w:rsid w:val="001919FE"/>
    <w:rsid w:val="00245C94"/>
    <w:rsid w:val="00465CF8"/>
    <w:rsid w:val="006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9067"/>
  <w15:chartTrackingRefBased/>
  <w15:docId w15:val="{1E8FB1A8-1AEC-43FC-A4BD-F7FD0CC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2025-11-17T04:55:00Z</cp:lastPrinted>
  <dcterms:created xsi:type="dcterms:W3CDTF">2025-11-13T06:42:00Z</dcterms:created>
  <dcterms:modified xsi:type="dcterms:W3CDTF">2025-11-17T04:55:00Z</dcterms:modified>
</cp:coreProperties>
</file>